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5E2" w:rsidRDefault="009515E2" w:rsidP="00C23E09">
      <w:pPr>
        <w:shd w:val="clear" w:color="auto" w:fill="FFFFFF"/>
        <w:rPr>
          <w:rFonts w:ascii="Arial" w:hAnsi="Arial" w:cs="Arial"/>
          <w:b/>
          <w:spacing w:val="4"/>
        </w:rPr>
      </w:pPr>
    </w:p>
    <w:p w:rsidR="009515E2" w:rsidRDefault="009515E2"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                                                                                                                                        </w:t>
      </w:r>
      <w:r w:rsidR="009C6FA2">
        <w:rPr>
          <w:rFonts w:asciiTheme="minorHAnsi" w:hAnsiTheme="minorHAnsi" w:cstheme="minorHAnsi"/>
          <w:color w:val="222222"/>
          <w:sz w:val="22"/>
          <w:szCs w:val="22"/>
        </w:rPr>
        <w:t>Friday 11</w:t>
      </w:r>
      <w:r w:rsidR="009C6FA2" w:rsidRPr="009C6FA2">
        <w:rPr>
          <w:rFonts w:asciiTheme="minorHAnsi" w:hAnsiTheme="minorHAnsi" w:cstheme="minorHAnsi"/>
          <w:color w:val="222222"/>
          <w:sz w:val="22"/>
          <w:szCs w:val="22"/>
          <w:vertAlign w:val="superscript"/>
        </w:rPr>
        <w:t>th</w:t>
      </w:r>
      <w:r w:rsidR="009C6FA2">
        <w:rPr>
          <w:rFonts w:asciiTheme="minorHAnsi" w:hAnsiTheme="minorHAnsi" w:cstheme="minorHAnsi"/>
          <w:color w:val="222222"/>
          <w:sz w:val="22"/>
          <w:szCs w:val="22"/>
        </w:rPr>
        <w:t xml:space="preserve"> June 2021</w:t>
      </w:r>
    </w:p>
    <w:p w:rsidR="009515E2" w:rsidRDefault="009515E2" w:rsidP="00C23E09">
      <w:pPr>
        <w:shd w:val="clear" w:color="auto" w:fill="FFFFFF"/>
        <w:rPr>
          <w:rFonts w:asciiTheme="minorHAnsi" w:hAnsiTheme="minorHAnsi" w:cstheme="minorHAnsi"/>
          <w:color w:val="222222"/>
          <w:sz w:val="22"/>
          <w:szCs w:val="22"/>
        </w:rPr>
      </w:pPr>
    </w:p>
    <w:p w:rsid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Dear Parents and Carers,</w:t>
      </w:r>
    </w:p>
    <w:p w:rsidR="006A65A3" w:rsidRDefault="006A65A3" w:rsidP="00C23E09">
      <w:pPr>
        <w:shd w:val="clear" w:color="auto" w:fill="FFFFFF"/>
        <w:rPr>
          <w:rFonts w:asciiTheme="minorHAnsi" w:hAnsiTheme="minorHAnsi" w:cstheme="minorHAnsi"/>
          <w:color w:val="222222"/>
          <w:sz w:val="22"/>
          <w:szCs w:val="22"/>
          <w:lang w:eastAsia="en-GB"/>
        </w:rPr>
      </w:pPr>
    </w:p>
    <w:p w:rsidR="00511511" w:rsidRDefault="009C6FA2" w:rsidP="00511511">
      <w:pPr>
        <w:shd w:val="clear" w:color="auto" w:fill="FFFFFF"/>
        <w:rPr>
          <w:rFonts w:asciiTheme="minorHAnsi" w:hAnsiTheme="minorHAnsi" w:cstheme="minorHAnsi"/>
          <w:color w:val="222222"/>
          <w:sz w:val="22"/>
          <w:szCs w:val="22"/>
        </w:rPr>
      </w:pPr>
      <w:r w:rsidRPr="009C6FA2">
        <w:rPr>
          <w:rFonts w:asciiTheme="minorHAnsi" w:hAnsiTheme="minorHAnsi" w:cstheme="minorHAnsi"/>
          <w:color w:val="222222"/>
          <w:sz w:val="22"/>
          <w:szCs w:val="22"/>
        </w:rPr>
        <w:t>I hope that you are well and enjoying the sunshine.</w:t>
      </w:r>
      <w:r>
        <w:rPr>
          <w:rFonts w:asciiTheme="minorHAnsi" w:hAnsiTheme="minorHAnsi" w:cstheme="minorHAnsi"/>
          <w:color w:val="222222"/>
          <w:sz w:val="22"/>
          <w:szCs w:val="22"/>
        </w:rPr>
        <w:t xml:space="preserve"> There are a number of events coming up this half term that I w</w:t>
      </w:r>
      <w:r w:rsidR="00C03268">
        <w:rPr>
          <w:rFonts w:asciiTheme="minorHAnsi" w:hAnsiTheme="minorHAnsi" w:cstheme="minorHAnsi"/>
          <w:color w:val="222222"/>
          <w:sz w:val="22"/>
          <w:szCs w:val="22"/>
        </w:rPr>
        <w:t xml:space="preserve">ould like to </w:t>
      </w:r>
      <w:r>
        <w:rPr>
          <w:rFonts w:asciiTheme="minorHAnsi" w:hAnsiTheme="minorHAnsi" w:cstheme="minorHAnsi"/>
          <w:color w:val="222222"/>
          <w:sz w:val="22"/>
          <w:szCs w:val="22"/>
        </w:rPr>
        <w:t>share with you</w:t>
      </w:r>
      <w:r w:rsidR="00C03268">
        <w:rPr>
          <w:rFonts w:asciiTheme="minorHAnsi" w:hAnsiTheme="minorHAnsi" w:cstheme="minorHAnsi"/>
          <w:color w:val="222222"/>
          <w:sz w:val="22"/>
          <w:szCs w:val="22"/>
        </w:rPr>
        <w:t>. There was too much information for the Morningside Messenger so I have put all of the necessary information into this letter</w:t>
      </w:r>
      <w:r>
        <w:rPr>
          <w:rFonts w:asciiTheme="minorHAnsi" w:hAnsiTheme="minorHAnsi" w:cstheme="minorHAnsi"/>
          <w:color w:val="222222"/>
          <w:sz w:val="22"/>
          <w:szCs w:val="22"/>
        </w:rPr>
        <w:t>. Some of the</w:t>
      </w:r>
      <w:r w:rsidR="00C03268">
        <w:rPr>
          <w:rFonts w:asciiTheme="minorHAnsi" w:hAnsiTheme="minorHAnsi" w:cstheme="minorHAnsi"/>
          <w:color w:val="222222"/>
          <w:sz w:val="22"/>
          <w:szCs w:val="22"/>
        </w:rPr>
        <w:t xml:space="preserve"> events</w:t>
      </w:r>
      <w:r>
        <w:rPr>
          <w:rFonts w:asciiTheme="minorHAnsi" w:hAnsiTheme="minorHAnsi" w:cstheme="minorHAnsi"/>
          <w:color w:val="222222"/>
          <w:sz w:val="22"/>
          <w:szCs w:val="22"/>
        </w:rPr>
        <w:t xml:space="preserve"> will be subject to change if and when Covid-19 restrictions are eased. I will update you by text and email as and when necessary.</w:t>
      </w:r>
    </w:p>
    <w:p w:rsidR="009C6FA2" w:rsidRDefault="009C6FA2" w:rsidP="00511511">
      <w:pPr>
        <w:shd w:val="clear" w:color="auto" w:fill="FFFFFF"/>
        <w:rPr>
          <w:rFonts w:asciiTheme="minorHAnsi" w:hAnsiTheme="minorHAnsi" w:cstheme="minorHAnsi"/>
          <w:color w:val="222222"/>
          <w:sz w:val="22"/>
          <w:szCs w:val="22"/>
        </w:rPr>
      </w:pPr>
    </w:p>
    <w:p w:rsidR="009C6FA2" w:rsidRDefault="009C6FA2" w:rsidP="00511511">
      <w:pPr>
        <w:shd w:val="clear" w:color="auto" w:fill="FFFFFF"/>
        <w:rPr>
          <w:rFonts w:asciiTheme="minorHAnsi" w:hAnsiTheme="minorHAnsi" w:cstheme="minorHAnsi"/>
          <w:b/>
          <w:color w:val="222222"/>
          <w:sz w:val="22"/>
          <w:szCs w:val="22"/>
        </w:rPr>
      </w:pPr>
      <w:r w:rsidRPr="009C6FA2">
        <w:rPr>
          <w:rFonts w:asciiTheme="minorHAnsi" w:hAnsiTheme="minorHAnsi" w:cstheme="minorHAnsi"/>
          <w:b/>
          <w:color w:val="222222"/>
          <w:sz w:val="22"/>
          <w:szCs w:val="22"/>
        </w:rPr>
        <w:t>Sports and Wellbeing Week- 14</w:t>
      </w:r>
      <w:r w:rsidRPr="009C6FA2">
        <w:rPr>
          <w:rFonts w:asciiTheme="minorHAnsi" w:hAnsiTheme="minorHAnsi" w:cstheme="minorHAnsi"/>
          <w:b/>
          <w:color w:val="222222"/>
          <w:sz w:val="22"/>
          <w:szCs w:val="22"/>
          <w:vertAlign w:val="superscript"/>
        </w:rPr>
        <w:t>th</w:t>
      </w:r>
      <w:r w:rsidRPr="009C6FA2">
        <w:rPr>
          <w:rFonts w:asciiTheme="minorHAnsi" w:hAnsiTheme="minorHAnsi" w:cstheme="minorHAnsi"/>
          <w:b/>
          <w:color w:val="222222"/>
          <w:sz w:val="22"/>
          <w:szCs w:val="22"/>
        </w:rPr>
        <w:t xml:space="preserve"> -18</w:t>
      </w:r>
      <w:r w:rsidRPr="009C6FA2">
        <w:rPr>
          <w:rFonts w:asciiTheme="minorHAnsi" w:hAnsiTheme="minorHAnsi" w:cstheme="minorHAnsi"/>
          <w:b/>
          <w:color w:val="222222"/>
          <w:sz w:val="22"/>
          <w:szCs w:val="22"/>
          <w:vertAlign w:val="superscript"/>
        </w:rPr>
        <w:t>th</w:t>
      </w:r>
      <w:r w:rsidRPr="009C6FA2">
        <w:rPr>
          <w:rFonts w:asciiTheme="minorHAnsi" w:hAnsiTheme="minorHAnsi" w:cstheme="minorHAnsi"/>
          <w:b/>
          <w:color w:val="222222"/>
          <w:sz w:val="22"/>
          <w:szCs w:val="22"/>
        </w:rPr>
        <w:t xml:space="preserve"> June</w:t>
      </w:r>
    </w:p>
    <w:p w:rsidR="009C6FA2" w:rsidRDefault="009C6FA2" w:rsidP="00511511">
      <w:pPr>
        <w:shd w:val="clear" w:color="auto" w:fill="FFFFFF"/>
        <w:rPr>
          <w:rFonts w:asciiTheme="minorHAnsi" w:hAnsiTheme="minorHAnsi" w:cstheme="minorHAnsi"/>
          <w:b/>
          <w:color w:val="222222"/>
          <w:sz w:val="22"/>
          <w:szCs w:val="22"/>
        </w:rPr>
      </w:pPr>
    </w:p>
    <w:p w:rsidR="001B41E5" w:rsidRDefault="001B41E5" w:rsidP="00511511">
      <w:pPr>
        <w:shd w:val="clear" w:color="auto" w:fill="FFFFFF"/>
        <w:rPr>
          <w:rFonts w:asciiTheme="minorHAnsi" w:hAnsiTheme="minorHAnsi" w:cstheme="minorHAnsi"/>
          <w:color w:val="222222"/>
          <w:sz w:val="22"/>
          <w:szCs w:val="22"/>
        </w:rPr>
      </w:pPr>
      <w:r w:rsidRPr="001B41E5">
        <w:rPr>
          <w:rFonts w:asciiTheme="minorHAnsi" w:hAnsiTheme="minorHAnsi" w:cstheme="minorHAnsi"/>
          <w:color w:val="222222"/>
          <w:sz w:val="22"/>
          <w:szCs w:val="22"/>
        </w:rPr>
        <w:t xml:space="preserve">Next week we will have a focus on </w:t>
      </w:r>
      <w:r w:rsidR="00571EE2">
        <w:rPr>
          <w:rFonts w:asciiTheme="minorHAnsi" w:hAnsiTheme="minorHAnsi" w:cstheme="minorHAnsi"/>
          <w:color w:val="222222"/>
          <w:sz w:val="22"/>
          <w:szCs w:val="22"/>
        </w:rPr>
        <w:t>s</w:t>
      </w:r>
      <w:r w:rsidRPr="001B41E5">
        <w:rPr>
          <w:rFonts w:asciiTheme="minorHAnsi" w:hAnsiTheme="minorHAnsi" w:cstheme="minorHAnsi"/>
          <w:color w:val="222222"/>
          <w:sz w:val="22"/>
          <w:szCs w:val="22"/>
        </w:rPr>
        <w:t>port and wellbeing. The children will have a traditional sports day on one of the days (see below) and will take part in a wide variety of activities throughout the week. They will learn to skip, do yoga and mindfulness sessions, learn to do a traditional Haka in their dance lesson</w:t>
      </w:r>
      <w:r w:rsidR="00D22FD1">
        <w:rPr>
          <w:rFonts w:asciiTheme="minorHAnsi" w:hAnsiTheme="minorHAnsi" w:cstheme="minorHAnsi"/>
          <w:color w:val="222222"/>
          <w:sz w:val="22"/>
          <w:szCs w:val="22"/>
        </w:rPr>
        <w:t>, try out a range of circus skills</w:t>
      </w:r>
      <w:r w:rsidRPr="001B41E5">
        <w:rPr>
          <w:rFonts w:asciiTheme="minorHAnsi" w:hAnsiTheme="minorHAnsi" w:cstheme="minorHAnsi"/>
          <w:color w:val="222222"/>
          <w:sz w:val="22"/>
          <w:szCs w:val="22"/>
        </w:rPr>
        <w:t xml:space="preserve"> and much more. Please ensure that the</w:t>
      </w:r>
      <w:r w:rsidR="00D22FD1">
        <w:rPr>
          <w:rFonts w:asciiTheme="minorHAnsi" w:hAnsiTheme="minorHAnsi" w:cstheme="minorHAnsi"/>
          <w:color w:val="222222"/>
          <w:sz w:val="22"/>
          <w:szCs w:val="22"/>
        </w:rPr>
        <w:t xml:space="preserve"> children</w:t>
      </w:r>
      <w:r w:rsidRPr="001B41E5">
        <w:rPr>
          <w:rFonts w:asciiTheme="minorHAnsi" w:hAnsiTheme="minorHAnsi" w:cstheme="minorHAnsi"/>
          <w:color w:val="222222"/>
          <w:sz w:val="22"/>
          <w:szCs w:val="22"/>
        </w:rPr>
        <w:t xml:space="preserve"> are wearing PE kit on their Sports Day and trainers for the remainder of the week.</w:t>
      </w:r>
      <w:r w:rsidR="00CE4DC5">
        <w:rPr>
          <w:rFonts w:asciiTheme="minorHAnsi" w:hAnsiTheme="minorHAnsi" w:cstheme="minorHAnsi"/>
          <w:color w:val="222222"/>
          <w:sz w:val="22"/>
          <w:szCs w:val="22"/>
        </w:rPr>
        <w:t xml:space="preserve"> Each class will be competing against their parallel class on Sports Day and there will be special awards for children who demonstrate good sporting behaviour.</w:t>
      </w:r>
    </w:p>
    <w:p w:rsidR="00597B27" w:rsidRDefault="00597B27" w:rsidP="00511511">
      <w:pPr>
        <w:shd w:val="clear" w:color="auto" w:fill="FFFFFF"/>
        <w:rPr>
          <w:rFonts w:asciiTheme="minorHAnsi" w:hAnsiTheme="minorHAnsi" w:cstheme="minorHAnsi"/>
          <w:color w:val="222222"/>
          <w:sz w:val="22"/>
          <w:szCs w:val="22"/>
        </w:rPr>
      </w:pPr>
      <w:proofErr w:type="gramStart"/>
      <w:r>
        <w:rPr>
          <w:rFonts w:asciiTheme="minorHAnsi" w:hAnsiTheme="minorHAnsi" w:cstheme="minorHAnsi"/>
          <w:color w:val="222222"/>
          <w:sz w:val="22"/>
          <w:szCs w:val="22"/>
        </w:rPr>
        <w:t>Unfortunately</w:t>
      </w:r>
      <w:proofErr w:type="gramEnd"/>
      <w:r>
        <w:rPr>
          <w:rFonts w:asciiTheme="minorHAnsi" w:hAnsiTheme="minorHAnsi" w:cstheme="minorHAnsi"/>
          <w:color w:val="222222"/>
          <w:sz w:val="22"/>
          <w:szCs w:val="22"/>
        </w:rPr>
        <w:t xml:space="preserve"> due to COVID-19 restrictions we will not be able to welcome parents to our sports days.</w:t>
      </w:r>
    </w:p>
    <w:p w:rsidR="00CE4DC5" w:rsidRPr="001B41E5" w:rsidRDefault="00CE4DC5" w:rsidP="00511511">
      <w:pPr>
        <w:shd w:val="clear" w:color="auto" w:fill="FFFFFF"/>
        <w:rPr>
          <w:rFonts w:asciiTheme="minorHAnsi" w:hAnsiTheme="minorHAnsi" w:cstheme="minorHAnsi"/>
          <w:color w:val="222222"/>
          <w:sz w:val="22"/>
          <w:szCs w:val="22"/>
        </w:rPr>
      </w:pPr>
    </w:p>
    <w:tbl>
      <w:tblPr>
        <w:tblStyle w:val="TableGrid"/>
        <w:tblW w:w="9634" w:type="dxa"/>
        <w:tblLook w:val="04A0" w:firstRow="1" w:lastRow="0" w:firstColumn="1" w:lastColumn="0" w:noHBand="0" w:noVBand="1"/>
      </w:tblPr>
      <w:tblGrid>
        <w:gridCol w:w="630"/>
        <w:gridCol w:w="4043"/>
        <w:gridCol w:w="4961"/>
      </w:tblGrid>
      <w:tr w:rsidR="00CE4DC5" w:rsidTr="00394018">
        <w:tc>
          <w:tcPr>
            <w:tcW w:w="630" w:type="dxa"/>
            <w:shd w:val="clear" w:color="auto" w:fill="FFC000"/>
          </w:tcPr>
          <w:p w:rsidR="00CE4DC5" w:rsidRPr="00B248D7" w:rsidRDefault="00CE4DC5" w:rsidP="00C960CD">
            <w:pPr>
              <w:rPr>
                <w:rFonts w:ascii="Century Gothic" w:hAnsi="Century Gothic"/>
                <w:sz w:val="18"/>
                <w:szCs w:val="18"/>
              </w:rPr>
            </w:pPr>
            <w:bookmarkStart w:id="0" w:name="_Hlk74210335"/>
          </w:p>
        </w:tc>
        <w:tc>
          <w:tcPr>
            <w:tcW w:w="4043" w:type="dxa"/>
            <w:shd w:val="clear" w:color="auto" w:fill="FFC000"/>
          </w:tcPr>
          <w:p w:rsidR="00CE4DC5" w:rsidRPr="00B248D7" w:rsidRDefault="00CE4DC5" w:rsidP="00C960CD">
            <w:pPr>
              <w:jc w:val="center"/>
              <w:rPr>
                <w:rFonts w:ascii="Century Gothic" w:hAnsi="Century Gothic"/>
                <w:b/>
                <w:sz w:val="18"/>
                <w:szCs w:val="18"/>
              </w:rPr>
            </w:pPr>
            <w:r w:rsidRPr="00B248D7">
              <w:rPr>
                <w:rFonts w:ascii="Century Gothic" w:hAnsi="Century Gothic"/>
                <w:b/>
                <w:sz w:val="18"/>
                <w:szCs w:val="18"/>
              </w:rPr>
              <w:t>Morning</w:t>
            </w:r>
          </w:p>
        </w:tc>
        <w:tc>
          <w:tcPr>
            <w:tcW w:w="4961" w:type="dxa"/>
            <w:shd w:val="clear" w:color="auto" w:fill="FFC000"/>
          </w:tcPr>
          <w:p w:rsidR="00CE4DC5" w:rsidRPr="00B248D7" w:rsidRDefault="00CE4DC5" w:rsidP="00C960CD">
            <w:pPr>
              <w:jc w:val="center"/>
              <w:rPr>
                <w:rFonts w:ascii="Century Gothic" w:hAnsi="Century Gothic"/>
                <w:b/>
                <w:sz w:val="18"/>
                <w:szCs w:val="18"/>
              </w:rPr>
            </w:pPr>
            <w:r w:rsidRPr="00B248D7">
              <w:rPr>
                <w:rFonts w:ascii="Century Gothic" w:hAnsi="Century Gothic"/>
                <w:b/>
                <w:sz w:val="18"/>
                <w:szCs w:val="18"/>
              </w:rPr>
              <w:t xml:space="preserve">Afternoon </w:t>
            </w:r>
          </w:p>
        </w:tc>
      </w:tr>
      <w:tr w:rsidR="00CE4DC5" w:rsidTr="00394018">
        <w:trPr>
          <w:trHeight w:val="300"/>
        </w:trPr>
        <w:tc>
          <w:tcPr>
            <w:tcW w:w="630" w:type="dxa"/>
            <w:vAlign w:val="center"/>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M</w:t>
            </w:r>
          </w:p>
        </w:tc>
        <w:tc>
          <w:tcPr>
            <w:tcW w:w="4043" w:type="dxa"/>
          </w:tcPr>
          <w:p w:rsidR="00CE4DC5" w:rsidRPr="00B248D7" w:rsidRDefault="00CE4DC5" w:rsidP="00C960CD">
            <w:pPr>
              <w:jc w:val="center"/>
              <w:rPr>
                <w:rFonts w:ascii="Century Gothic" w:hAnsi="Century Gothic"/>
                <w:sz w:val="18"/>
                <w:szCs w:val="18"/>
              </w:rPr>
            </w:pPr>
          </w:p>
        </w:tc>
        <w:tc>
          <w:tcPr>
            <w:tcW w:w="4961"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 xml:space="preserve"> </w:t>
            </w:r>
            <w:r>
              <w:rPr>
                <w:rFonts w:ascii="Century Gothic" w:hAnsi="Century Gothic"/>
                <w:sz w:val="18"/>
                <w:szCs w:val="18"/>
              </w:rPr>
              <w:t>Reception and Nursery</w:t>
            </w:r>
            <w:r w:rsidRPr="00B248D7">
              <w:rPr>
                <w:rFonts w:ascii="Century Gothic" w:hAnsi="Century Gothic"/>
                <w:sz w:val="18"/>
                <w:szCs w:val="18"/>
              </w:rPr>
              <w:t xml:space="preserve"> Sports Day</w:t>
            </w:r>
          </w:p>
        </w:tc>
      </w:tr>
      <w:tr w:rsidR="00CE4DC5" w:rsidTr="00394018">
        <w:tc>
          <w:tcPr>
            <w:tcW w:w="630" w:type="dxa"/>
            <w:vMerge w:val="restart"/>
            <w:vAlign w:val="center"/>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Tu</w:t>
            </w:r>
          </w:p>
        </w:tc>
        <w:tc>
          <w:tcPr>
            <w:tcW w:w="9004" w:type="dxa"/>
            <w:gridSpan w:val="2"/>
            <w:shd w:val="clear" w:color="auto" w:fill="E5DFEC" w:themeFill="accent4" w:themeFillTint="33"/>
          </w:tcPr>
          <w:p w:rsidR="00CE4DC5" w:rsidRPr="00B248D7" w:rsidRDefault="00CE4DC5" w:rsidP="00C960CD">
            <w:pPr>
              <w:jc w:val="center"/>
              <w:rPr>
                <w:rFonts w:ascii="Century Gothic" w:hAnsi="Century Gothic"/>
                <w:sz w:val="18"/>
                <w:szCs w:val="18"/>
              </w:rPr>
            </w:pPr>
          </w:p>
        </w:tc>
      </w:tr>
      <w:tr w:rsidR="00CE4DC5" w:rsidTr="00394018">
        <w:tc>
          <w:tcPr>
            <w:tcW w:w="630" w:type="dxa"/>
            <w:vMerge/>
            <w:vAlign w:val="center"/>
          </w:tcPr>
          <w:p w:rsidR="00CE4DC5" w:rsidRPr="00B248D7" w:rsidRDefault="00CE4DC5" w:rsidP="00C960CD">
            <w:pPr>
              <w:jc w:val="center"/>
              <w:rPr>
                <w:rFonts w:ascii="Century Gothic" w:hAnsi="Century Gothic"/>
                <w:sz w:val="18"/>
                <w:szCs w:val="18"/>
              </w:rPr>
            </w:pPr>
          </w:p>
        </w:tc>
        <w:tc>
          <w:tcPr>
            <w:tcW w:w="4043"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Year 3 Sports Day</w:t>
            </w:r>
          </w:p>
        </w:tc>
        <w:tc>
          <w:tcPr>
            <w:tcW w:w="4961"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 xml:space="preserve">Year 2 Sports Day </w:t>
            </w:r>
          </w:p>
        </w:tc>
      </w:tr>
      <w:tr w:rsidR="00CE4DC5" w:rsidTr="00394018">
        <w:tc>
          <w:tcPr>
            <w:tcW w:w="630" w:type="dxa"/>
            <w:vMerge w:val="restart"/>
            <w:vAlign w:val="center"/>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W</w:t>
            </w:r>
          </w:p>
        </w:tc>
        <w:tc>
          <w:tcPr>
            <w:tcW w:w="9004" w:type="dxa"/>
            <w:gridSpan w:val="2"/>
            <w:shd w:val="clear" w:color="auto" w:fill="E5DFEC" w:themeFill="accent4" w:themeFillTint="33"/>
            <w:vAlign w:val="center"/>
          </w:tcPr>
          <w:p w:rsidR="00CE4DC5" w:rsidRPr="00B248D7" w:rsidRDefault="00CE4DC5" w:rsidP="00C960CD">
            <w:pPr>
              <w:jc w:val="center"/>
              <w:rPr>
                <w:rFonts w:ascii="Century Gothic" w:hAnsi="Century Gothic"/>
                <w:sz w:val="18"/>
                <w:szCs w:val="18"/>
              </w:rPr>
            </w:pPr>
          </w:p>
        </w:tc>
      </w:tr>
      <w:tr w:rsidR="00CE4DC5" w:rsidTr="00394018">
        <w:tc>
          <w:tcPr>
            <w:tcW w:w="630" w:type="dxa"/>
            <w:vMerge/>
            <w:vAlign w:val="center"/>
          </w:tcPr>
          <w:p w:rsidR="00CE4DC5" w:rsidRPr="00B248D7" w:rsidRDefault="00CE4DC5" w:rsidP="00C960CD">
            <w:pPr>
              <w:jc w:val="center"/>
              <w:rPr>
                <w:rFonts w:ascii="Century Gothic" w:hAnsi="Century Gothic"/>
                <w:sz w:val="18"/>
                <w:szCs w:val="18"/>
              </w:rPr>
            </w:pPr>
          </w:p>
        </w:tc>
        <w:tc>
          <w:tcPr>
            <w:tcW w:w="4043"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Year 5 Sports Day</w:t>
            </w:r>
          </w:p>
        </w:tc>
        <w:tc>
          <w:tcPr>
            <w:tcW w:w="4961"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Year 1 Sports Day</w:t>
            </w:r>
          </w:p>
        </w:tc>
      </w:tr>
      <w:tr w:rsidR="00CE4DC5" w:rsidTr="00394018">
        <w:tc>
          <w:tcPr>
            <w:tcW w:w="630" w:type="dxa"/>
            <w:vMerge w:val="restart"/>
            <w:vAlign w:val="center"/>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Th</w:t>
            </w:r>
          </w:p>
        </w:tc>
        <w:tc>
          <w:tcPr>
            <w:tcW w:w="9004" w:type="dxa"/>
            <w:gridSpan w:val="2"/>
            <w:shd w:val="clear" w:color="auto" w:fill="E5DFEC" w:themeFill="accent4" w:themeFillTint="33"/>
            <w:vAlign w:val="center"/>
          </w:tcPr>
          <w:p w:rsidR="00CE4DC5" w:rsidRPr="00B248D7" w:rsidRDefault="00CE4DC5" w:rsidP="00C960CD">
            <w:pPr>
              <w:jc w:val="center"/>
              <w:rPr>
                <w:rFonts w:ascii="Century Gothic" w:hAnsi="Century Gothic"/>
                <w:sz w:val="18"/>
                <w:szCs w:val="18"/>
              </w:rPr>
            </w:pPr>
          </w:p>
        </w:tc>
      </w:tr>
      <w:tr w:rsidR="00CE4DC5" w:rsidTr="00394018">
        <w:tc>
          <w:tcPr>
            <w:tcW w:w="630" w:type="dxa"/>
            <w:vMerge/>
            <w:vAlign w:val="center"/>
          </w:tcPr>
          <w:p w:rsidR="00CE4DC5" w:rsidRPr="00B248D7" w:rsidRDefault="00CE4DC5" w:rsidP="00C960CD">
            <w:pPr>
              <w:jc w:val="center"/>
              <w:rPr>
                <w:rFonts w:ascii="Century Gothic" w:hAnsi="Century Gothic"/>
                <w:sz w:val="18"/>
                <w:szCs w:val="18"/>
              </w:rPr>
            </w:pPr>
          </w:p>
        </w:tc>
        <w:tc>
          <w:tcPr>
            <w:tcW w:w="4043"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Year 4 Sports Day</w:t>
            </w:r>
          </w:p>
        </w:tc>
        <w:tc>
          <w:tcPr>
            <w:tcW w:w="4961" w:type="dxa"/>
          </w:tcPr>
          <w:p w:rsidR="00CE4DC5" w:rsidRPr="00B248D7" w:rsidRDefault="00CE4DC5" w:rsidP="00C960CD">
            <w:pPr>
              <w:jc w:val="center"/>
              <w:rPr>
                <w:rFonts w:ascii="Century Gothic" w:hAnsi="Century Gothic"/>
                <w:sz w:val="18"/>
                <w:szCs w:val="18"/>
              </w:rPr>
            </w:pPr>
            <w:r w:rsidRPr="00B248D7">
              <w:rPr>
                <w:rFonts w:ascii="Century Gothic" w:hAnsi="Century Gothic"/>
                <w:sz w:val="18"/>
                <w:szCs w:val="18"/>
              </w:rPr>
              <w:t>Year 6 Sports Day</w:t>
            </w:r>
          </w:p>
        </w:tc>
      </w:tr>
      <w:tr w:rsidR="00CE4DC5" w:rsidTr="00394018">
        <w:tc>
          <w:tcPr>
            <w:tcW w:w="630" w:type="dxa"/>
            <w:vMerge w:val="restart"/>
            <w:vAlign w:val="center"/>
          </w:tcPr>
          <w:p w:rsidR="00CE4DC5" w:rsidRPr="008B44F8" w:rsidRDefault="00CE4DC5" w:rsidP="00C960CD">
            <w:pPr>
              <w:jc w:val="center"/>
              <w:rPr>
                <w:rFonts w:ascii="Century Gothic" w:hAnsi="Century Gothic"/>
              </w:rPr>
            </w:pPr>
            <w:r w:rsidRPr="008B44F8">
              <w:rPr>
                <w:rFonts w:ascii="Century Gothic" w:hAnsi="Century Gothic"/>
              </w:rPr>
              <w:t>F</w:t>
            </w:r>
          </w:p>
        </w:tc>
        <w:tc>
          <w:tcPr>
            <w:tcW w:w="9004" w:type="dxa"/>
            <w:gridSpan w:val="2"/>
            <w:shd w:val="clear" w:color="auto" w:fill="E5DFEC" w:themeFill="accent4" w:themeFillTint="33"/>
            <w:vAlign w:val="center"/>
          </w:tcPr>
          <w:p w:rsidR="00CE4DC5" w:rsidRPr="008B44F8" w:rsidRDefault="00CE4DC5" w:rsidP="00C960CD">
            <w:pPr>
              <w:jc w:val="center"/>
              <w:rPr>
                <w:rFonts w:ascii="Century Gothic" w:hAnsi="Century Gothic"/>
              </w:rPr>
            </w:pPr>
          </w:p>
        </w:tc>
      </w:tr>
      <w:tr w:rsidR="00CE4DC5" w:rsidTr="00394018">
        <w:tc>
          <w:tcPr>
            <w:tcW w:w="630" w:type="dxa"/>
            <w:vMerge/>
          </w:tcPr>
          <w:p w:rsidR="00CE4DC5" w:rsidRPr="008B44F8" w:rsidRDefault="00CE4DC5" w:rsidP="00C960CD">
            <w:pPr>
              <w:rPr>
                <w:rFonts w:ascii="Century Gothic" w:hAnsi="Century Gothic"/>
              </w:rPr>
            </w:pPr>
          </w:p>
        </w:tc>
        <w:tc>
          <w:tcPr>
            <w:tcW w:w="4043" w:type="dxa"/>
          </w:tcPr>
          <w:p w:rsidR="00CE4DC5" w:rsidRPr="008B44F8" w:rsidRDefault="00CE4DC5" w:rsidP="00C960CD">
            <w:pPr>
              <w:jc w:val="center"/>
              <w:rPr>
                <w:rFonts w:ascii="Century Gothic" w:hAnsi="Century Gothic"/>
              </w:rPr>
            </w:pPr>
          </w:p>
        </w:tc>
        <w:tc>
          <w:tcPr>
            <w:tcW w:w="4961" w:type="dxa"/>
          </w:tcPr>
          <w:p w:rsidR="00CE4DC5" w:rsidRPr="008B44F8" w:rsidRDefault="00CE4DC5" w:rsidP="00C960CD">
            <w:pPr>
              <w:jc w:val="center"/>
              <w:rPr>
                <w:rFonts w:ascii="Century Gothic" w:hAnsi="Century Gothic"/>
              </w:rPr>
            </w:pPr>
          </w:p>
        </w:tc>
      </w:tr>
      <w:bookmarkEnd w:id="0"/>
    </w:tbl>
    <w:p w:rsidR="001B41E5" w:rsidRDefault="001B41E5" w:rsidP="00511511">
      <w:pPr>
        <w:shd w:val="clear" w:color="auto" w:fill="FFFFFF"/>
        <w:rPr>
          <w:rFonts w:asciiTheme="minorHAnsi" w:hAnsiTheme="minorHAnsi" w:cstheme="minorHAnsi"/>
          <w:b/>
          <w:color w:val="222222"/>
          <w:sz w:val="22"/>
          <w:szCs w:val="22"/>
        </w:rPr>
      </w:pPr>
    </w:p>
    <w:p w:rsidR="001B41E5" w:rsidRDefault="001B41E5" w:rsidP="00511511">
      <w:pPr>
        <w:shd w:val="clear" w:color="auto" w:fill="FFFFFF"/>
        <w:rPr>
          <w:rFonts w:asciiTheme="minorHAnsi" w:hAnsiTheme="minorHAnsi" w:cstheme="minorHAnsi"/>
          <w:b/>
          <w:color w:val="222222"/>
          <w:sz w:val="22"/>
          <w:szCs w:val="22"/>
        </w:rPr>
      </w:pPr>
      <w:r>
        <w:rPr>
          <w:rFonts w:asciiTheme="minorHAnsi" w:hAnsiTheme="minorHAnsi" w:cstheme="minorHAnsi"/>
          <w:b/>
          <w:color w:val="222222"/>
          <w:sz w:val="22"/>
          <w:szCs w:val="22"/>
        </w:rPr>
        <w:t xml:space="preserve">INSET Day – </w:t>
      </w:r>
      <w:r w:rsidRPr="00C03268">
        <w:rPr>
          <w:rFonts w:asciiTheme="minorHAnsi" w:hAnsiTheme="minorHAnsi" w:cstheme="minorHAnsi"/>
          <w:color w:val="222222"/>
          <w:sz w:val="22"/>
          <w:szCs w:val="22"/>
        </w:rPr>
        <w:t>a reminder that Monday 21</w:t>
      </w:r>
      <w:r w:rsidRPr="00C03268">
        <w:rPr>
          <w:rFonts w:asciiTheme="minorHAnsi" w:hAnsiTheme="minorHAnsi" w:cstheme="minorHAnsi"/>
          <w:color w:val="222222"/>
          <w:sz w:val="22"/>
          <w:szCs w:val="22"/>
          <w:vertAlign w:val="superscript"/>
        </w:rPr>
        <w:t>st</w:t>
      </w:r>
      <w:r w:rsidRPr="00C03268">
        <w:rPr>
          <w:rFonts w:asciiTheme="minorHAnsi" w:hAnsiTheme="minorHAnsi" w:cstheme="minorHAnsi"/>
          <w:color w:val="222222"/>
          <w:sz w:val="22"/>
          <w:szCs w:val="22"/>
        </w:rPr>
        <w:t xml:space="preserve"> June is an INSET Day and the school is closed to pupils</w:t>
      </w:r>
    </w:p>
    <w:p w:rsidR="00C03268" w:rsidRDefault="00C03268" w:rsidP="00511511">
      <w:pPr>
        <w:shd w:val="clear" w:color="auto" w:fill="FFFFFF"/>
        <w:rPr>
          <w:rFonts w:asciiTheme="minorHAnsi" w:hAnsiTheme="minorHAnsi" w:cstheme="minorHAnsi"/>
          <w:b/>
          <w:color w:val="222222"/>
          <w:sz w:val="22"/>
          <w:szCs w:val="22"/>
        </w:rPr>
      </w:pPr>
    </w:p>
    <w:p w:rsidR="009C6FA2" w:rsidRPr="00317686" w:rsidRDefault="009C6FA2" w:rsidP="00511511">
      <w:pPr>
        <w:shd w:val="clear" w:color="auto" w:fill="FFFFFF"/>
        <w:rPr>
          <w:rFonts w:asciiTheme="minorHAnsi" w:hAnsiTheme="minorHAnsi" w:cstheme="minorHAnsi"/>
          <w:color w:val="222222"/>
          <w:sz w:val="22"/>
          <w:szCs w:val="22"/>
        </w:rPr>
      </w:pPr>
      <w:r>
        <w:rPr>
          <w:rFonts w:asciiTheme="minorHAnsi" w:hAnsiTheme="minorHAnsi" w:cstheme="minorHAnsi"/>
          <w:b/>
          <w:color w:val="222222"/>
          <w:sz w:val="22"/>
          <w:szCs w:val="22"/>
        </w:rPr>
        <w:t>Spelling Bee</w:t>
      </w:r>
      <w:r w:rsidR="00C03268">
        <w:rPr>
          <w:rFonts w:asciiTheme="minorHAnsi" w:hAnsiTheme="minorHAnsi" w:cstheme="minorHAnsi"/>
          <w:b/>
          <w:color w:val="222222"/>
          <w:sz w:val="22"/>
          <w:szCs w:val="22"/>
        </w:rPr>
        <w:t>-</w:t>
      </w:r>
      <w:r w:rsidR="00C03268" w:rsidRPr="00317686">
        <w:rPr>
          <w:rFonts w:asciiTheme="minorHAnsi" w:hAnsiTheme="minorHAnsi" w:cstheme="minorHAnsi"/>
          <w:color w:val="222222"/>
          <w:sz w:val="22"/>
          <w:szCs w:val="22"/>
        </w:rPr>
        <w:t xml:space="preserve">the summer term Spelling Bee will take place on </w:t>
      </w:r>
      <w:r w:rsidR="00394018" w:rsidRPr="00317686">
        <w:rPr>
          <w:rFonts w:asciiTheme="minorHAnsi" w:hAnsiTheme="minorHAnsi" w:cstheme="minorHAnsi"/>
          <w:color w:val="222222"/>
          <w:sz w:val="22"/>
          <w:szCs w:val="22"/>
        </w:rPr>
        <w:t>Tuesday 20</w:t>
      </w:r>
      <w:r w:rsidR="00394018" w:rsidRPr="00317686">
        <w:rPr>
          <w:rFonts w:asciiTheme="minorHAnsi" w:hAnsiTheme="minorHAnsi" w:cstheme="minorHAnsi"/>
          <w:color w:val="222222"/>
          <w:sz w:val="22"/>
          <w:szCs w:val="22"/>
          <w:vertAlign w:val="superscript"/>
        </w:rPr>
        <w:t>th</w:t>
      </w:r>
      <w:r w:rsidR="00394018" w:rsidRPr="00317686">
        <w:rPr>
          <w:rFonts w:asciiTheme="minorHAnsi" w:hAnsiTheme="minorHAnsi" w:cstheme="minorHAnsi"/>
          <w:color w:val="222222"/>
          <w:sz w:val="22"/>
          <w:szCs w:val="22"/>
        </w:rPr>
        <w:t xml:space="preserve"> July. The children will bring home</w:t>
      </w:r>
      <w:r w:rsidR="00317686" w:rsidRPr="00317686">
        <w:rPr>
          <w:rFonts w:asciiTheme="minorHAnsi" w:hAnsiTheme="minorHAnsi" w:cstheme="minorHAnsi"/>
          <w:color w:val="222222"/>
          <w:sz w:val="22"/>
          <w:szCs w:val="22"/>
        </w:rPr>
        <w:t xml:space="preserve"> their words to learn at the end of June and the heats will take place during the first week of July.</w:t>
      </w:r>
    </w:p>
    <w:p w:rsidR="00C03268" w:rsidRDefault="00C03268" w:rsidP="00511511">
      <w:pPr>
        <w:shd w:val="clear" w:color="auto" w:fill="FFFFFF"/>
        <w:rPr>
          <w:rFonts w:asciiTheme="minorHAnsi" w:hAnsiTheme="minorHAnsi" w:cstheme="minorHAnsi"/>
          <w:b/>
          <w:color w:val="222222"/>
          <w:sz w:val="22"/>
          <w:szCs w:val="22"/>
        </w:rPr>
      </w:pPr>
    </w:p>
    <w:p w:rsidR="00C03268" w:rsidRPr="00571EE2" w:rsidRDefault="00C03268" w:rsidP="00511511">
      <w:pPr>
        <w:shd w:val="clear" w:color="auto" w:fill="FFFFFF"/>
        <w:rPr>
          <w:rFonts w:asciiTheme="minorHAnsi" w:hAnsiTheme="minorHAnsi" w:cstheme="minorHAnsi"/>
          <w:color w:val="222222"/>
          <w:sz w:val="22"/>
          <w:szCs w:val="22"/>
        </w:rPr>
      </w:pPr>
      <w:r>
        <w:rPr>
          <w:rFonts w:asciiTheme="minorHAnsi" w:hAnsiTheme="minorHAnsi" w:cstheme="minorHAnsi"/>
          <w:b/>
          <w:color w:val="222222"/>
          <w:sz w:val="22"/>
          <w:szCs w:val="22"/>
        </w:rPr>
        <w:t>Summer Fete-</w:t>
      </w:r>
      <w:r w:rsidR="00317686" w:rsidRPr="00571EE2">
        <w:rPr>
          <w:rFonts w:asciiTheme="minorHAnsi" w:hAnsiTheme="minorHAnsi" w:cstheme="minorHAnsi"/>
          <w:color w:val="222222"/>
          <w:sz w:val="22"/>
          <w:szCs w:val="22"/>
        </w:rPr>
        <w:t xml:space="preserve">the summer fete will take place on Friday </w:t>
      </w:r>
      <w:r w:rsidR="00571EE2" w:rsidRPr="00571EE2">
        <w:rPr>
          <w:rFonts w:asciiTheme="minorHAnsi" w:hAnsiTheme="minorHAnsi" w:cstheme="minorHAnsi"/>
          <w:color w:val="222222"/>
          <w:sz w:val="22"/>
          <w:szCs w:val="22"/>
        </w:rPr>
        <w:t>16</w:t>
      </w:r>
      <w:r w:rsidR="00571EE2" w:rsidRPr="00571EE2">
        <w:rPr>
          <w:rFonts w:asciiTheme="minorHAnsi" w:hAnsiTheme="minorHAnsi" w:cstheme="minorHAnsi"/>
          <w:color w:val="222222"/>
          <w:sz w:val="22"/>
          <w:szCs w:val="22"/>
          <w:vertAlign w:val="superscript"/>
        </w:rPr>
        <w:t>th</w:t>
      </w:r>
      <w:r w:rsidR="00571EE2" w:rsidRPr="00571EE2">
        <w:rPr>
          <w:rFonts w:asciiTheme="minorHAnsi" w:hAnsiTheme="minorHAnsi" w:cstheme="minorHAnsi"/>
          <w:color w:val="222222"/>
          <w:sz w:val="22"/>
          <w:szCs w:val="22"/>
        </w:rPr>
        <w:t xml:space="preserve"> July from 3pm onwards. We hope to have all of the usual stalls and to welcome families and friends of Morningside to the school. </w:t>
      </w:r>
      <w:r w:rsidR="00571EE2">
        <w:rPr>
          <w:rFonts w:asciiTheme="minorHAnsi" w:hAnsiTheme="minorHAnsi" w:cstheme="minorHAnsi"/>
          <w:color w:val="222222"/>
          <w:sz w:val="22"/>
          <w:szCs w:val="22"/>
        </w:rPr>
        <w:t>Our raffle prizes are better than ever this year and we hope to have lots of fun, share some delicious food and hear our fantastic steel pan band.</w:t>
      </w:r>
    </w:p>
    <w:p w:rsidR="009C6FA2" w:rsidRDefault="009C6FA2" w:rsidP="00511511">
      <w:pPr>
        <w:shd w:val="clear" w:color="auto" w:fill="FFFFFF"/>
        <w:rPr>
          <w:rFonts w:asciiTheme="minorHAnsi" w:hAnsiTheme="minorHAnsi" w:cstheme="minorHAnsi"/>
          <w:b/>
          <w:color w:val="222222"/>
          <w:sz w:val="22"/>
          <w:szCs w:val="22"/>
        </w:rPr>
      </w:pPr>
    </w:p>
    <w:p w:rsidR="009C6FA2" w:rsidRPr="00B94F3A" w:rsidRDefault="009C6FA2" w:rsidP="00511511">
      <w:pPr>
        <w:shd w:val="clear" w:color="auto" w:fill="FFFFFF"/>
        <w:rPr>
          <w:rFonts w:asciiTheme="minorHAnsi" w:hAnsiTheme="minorHAnsi" w:cstheme="minorHAnsi"/>
          <w:color w:val="222222"/>
          <w:sz w:val="22"/>
          <w:szCs w:val="22"/>
        </w:rPr>
      </w:pPr>
      <w:r>
        <w:rPr>
          <w:rFonts w:asciiTheme="minorHAnsi" w:hAnsiTheme="minorHAnsi" w:cstheme="minorHAnsi"/>
          <w:b/>
          <w:color w:val="222222"/>
          <w:sz w:val="22"/>
          <w:szCs w:val="22"/>
        </w:rPr>
        <w:t>Transition</w:t>
      </w:r>
      <w:r w:rsidR="00571EE2">
        <w:rPr>
          <w:rFonts w:asciiTheme="minorHAnsi" w:hAnsiTheme="minorHAnsi" w:cstheme="minorHAnsi"/>
          <w:b/>
          <w:color w:val="222222"/>
          <w:sz w:val="22"/>
          <w:szCs w:val="22"/>
        </w:rPr>
        <w:t xml:space="preserve">- </w:t>
      </w:r>
      <w:r w:rsidR="00571EE2" w:rsidRPr="00B94F3A">
        <w:rPr>
          <w:rFonts w:asciiTheme="minorHAnsi" w:hAnsiTheme="minorHAnsi" w:cstheme="minorHAnsi"/>
          <w:color w:val="222222"/>
          <w:sz w:val="22"/>
          <w:szCs w:val="22"/>
        </w:rPr>
        <w:t>we have a carefully planned morning for all of our children on July 14</w:t>
      </w:r>
      <w:r w:rsidR="00571EE2" w:rsidRPr="00B94F3A">
        <w:rPr>
          <w:rFonts w:asciiTheme="minorHAnsi" w:hAnsiTheme="minorHAnsi" w:cstheme="minorHAnsi"/>
          <w:color w:val="222222"/>
          <w:sz w:val="22"/>
          <w:szCs w:val="22"/>
          <w:vertAlign w:val="superscript"/>
        </w:rPr>
        <w:t>th</w:t>
      </w:r>
      <w:r w:rsidR="00571EE2" w:rsidRPr="00B94F3A">
        <w:rPr>
          <w:rFonts w:asciiTheme="minorHAnsi" w:hAnsiTheme="minorHAnsi" w:cstheme="minorHAnsi"/>
          <w:color w:val="222222"/>
          <w:sz w:val="22"/>
          <w:szCs w:val="22"/>
        </w:rPr>
        <w:t xml:space="preserve">. There are special </w:t>
      </w:r>
      <w:r w:rsidR="002B6CBC" w:rsidRPr="00B94F3A">
        <w:rPr>
          <w:rFonts w:asciiTheme="minorHAnsi" w:hAnsiTheme="minorHAnsi" w:cstheme="minorHAnsi"/>
          <w:color w:val="222222"/>
          <w:sz w:val="22"/>
          <w:szCs w:val="22"/>
        </w:rPr>
        <w:t>activities li</w:t>
      </w:r>
      <w:r w:rsidR="00D3162A">
        <w:rPr>
          <w:rFonts w:asciiTheme="minorHAnsi" w:hAnsiTheme="minorHAnsi" w:cstheme="minorHAnsi"/>
          <w:color w:val="222222"/>
          <w:sz w:val="22"/>
          <w:szCs w:val="22"/>
        </w:rPr>
        <w:t>n</w:t>
      </w:r>
      <w:r w:rsidR="002B6CBC" w:rsidRPr="00B94F3A">
        <w:rPr>
          <w:rFonts w:asciiTheme="minorHAnsi" w:hAnsiTheme="minorHAnsi" w:cstheme="minorHAnsi"/>
          <w:color w:val="222222"/>
          <w:sz w:val="22"/>
          <w:szCs w:val="22"/>
        </w:rPr>
        <w:t>ked to the learning in their next year group. They will be taught by their new teacher and will celebrate their achievements</w:t>
      </w:r>
      <w:r w:rsidR="00B94F3A" w:rsidRPr="00B94F3A">
        <w:rPr>
          <w:rFonts w:asciiTheme="minorHAnsi" w:hAnsiTheme="minorHAnsi" w:cstheme="minorHAnsi"/>
          <w:color w:val="222222"/>
          <w:sz w:val="22"/>
          <w:szCs w:val="22"/>
        </w:rPr>
        <w:t xml:space="preserve"> together.</w:t>
      </w:r>
    </w:p>
    <w:p w:rsidR="001B41E5" w:rsidRDefault="001B41E5" w:rsidP="00511511">
      <w:pPr>
        <w:shd w:val="clear" w:color="auto" w:fill="FFFFFF"/>
        <w:rPr>
          <w:rFonts w:asciiTheme="minorHAnsi" w:hAnsiTheme="minorHAnsi" w:cstheme="minorHAnsi"/>
          <w:b/>
          <w:color w:val="222222"/>
          <w:sz w:val="22"/>
          <w:szCs w:val="22"/>
        </w:rPr>
      </w:pPr>
    </w:p>
    <w:p w:rsidR="00597B27" w:rsidRDefault="00597B27" w:rsidP="00511511">
      <w:pPr>
        <w:shd w:val="clear" w:color="auto" w:fill="FFFFFF"/>
        <w:rPr>
          <w:rFonts w:asciiTheme="minorHAnsi" w:hAnsiTheme="minorHAnsi" w:cstheme="minorHAnsi"/>
          <w:b/>
          <w:color w:val="222222"/>
          <w:sz w:val="22"/>
          <w:szCs w:val="22"/>
        </w:rPr>
      </w:pPr>
    </w:p>
    <w:p w:rsidR="00597B27" w:rsidRDefault="00597B27" w:rsidP="00511511">
      <w:pPr>
        <w:shd w:val="clear" w:color="auto" w:fill="FFFFFF"/>
        <w:rPr>
          <w:rFonts w:asciiTheme="minorHAnsi" w:hAnsiTheme="minorHAnsi" w:cstheme="minorHAnsi"/>
          <w:b/>
          <w:color w:val="222222"/>
          <w:sz w:val="22"/>
          <w:szCs w:val="22"/>
        </w:rPr>
      </w:pPr>
    </w:p>
    <w:p w:rsidR="00597B27" w:rsidRDefault="00597B27" w:rsidP="00511511">
      <w:pPr>
        <w:shd w:val="clear" w:color="auto" w:fill="FFFFFF"/>
        <w:rPr>
          <w:rFonts w:asciiTheme="minorHAnsi" w:hAnsiTheme="minorHAnsi" w:cstheme="minorHAnsi"/>
          <w:b/>
          <w:color w:val="222222"/>
          <w:sz w:val="22"/>
          <w:szCs w:val="22"/>
        </w:rPr>
      </w:pPr>
    </w:p>
    <w:p w:rsidR="00597B27" w:rsidRDefault="00597B27" w:rsidP="00511511">
      <w:pPr>
        <w:shd w:val="clear" w:color="auto" w:fill="FFFFFF"/>
        <w:rPr>
          <w:rFonts w:asciiTheme="minorHAnsi" w:hAnsiTheme="minorHAnsi" w:cstheme="minorHAnsi"/>
          <w:b/>
          <w:color w:val="222222"/>
          <w:sz w:val="22"/>
          <w:szCs w:val="22"/>
        </w:rPr>
      </w:pPr>
    </w:p>
    <w:p w:rsidR="00597B27" w:rsidRDefault="00597B27" w:rsidP="00511511">
      <w:pPr>
        <w:shd w:val="clear" w:color="auto" w:fill="FFFFFF"/>
        <w:rPr>
          <w:rFonts w:asciiTheme="minorHAnsi" w:hAnsiTheme="minorHAnsi" w:cstheme="minorHAnsi"/>
          <w:b/>
          <w:color w:val="222222"/>
          <w:sz w:val="22"/>
          <w:szCs w:val="22"/>
        </w:rPr>
      </w:pPr>
    </w:p>
    <w:p w:rsidR="001B41E5" w:rsidRDefault="00C03268" w:rsidP="00511511">
      <w:pPr>
        <w:shd w:val="clear" w:color="auto" w:fill="FFFFFF"/>
        <w:rPr>
          <w:rFonts w:asciiTheme="minorHAnsi" w:hAnsiTheme="minorHAnsi" w:cstheme="minorHAnsi"/>
          <w:b/>
          <w:color w:val="222222"/>
          <w:sz w:val="22"/>
          <w:szCs w:val="22"/>
        </w:rPr>
      </w:pPr>
      <w:r>
        <w:rPr>
          <w:rFonts w:asciiTheme="minorHAnsi" w:hAnsiTheme="minorHAnsi" w:cstheme="minorHAnsi"/>
          <w:b/>
          <w:color w:val="222222"/>
          <w:sz w:val="22"/>
          <w:szCs w:val="22"/>
        </w:rPr>
        <w:t>Hackney Schools Music and Dance Festival</w:t>
      </w:r>
      <w:r w:rsidR="00866F9E">
        <w:rPr>
          <w:rFonts w:asciiTheme="minorHAnsi" w:hAnsiTheme="minorHAnsi" w:cstheme="minorHAnsi"/>
          <w:b/>
          <w:color w:val="222222"/>
          <w:sz w:val="22"/>
          <w:szCs w:val="22"/>
        </w:rPr>
        <w:t>-</w:t>
      </w:r>
      <w:r w:rsidR="00866F9E" w:rsidRPr="00866F9E">
        <w:rPr>
          <w:rFonts w:asciiTheme="minorHAnsi" w:hAnsiTheme="minorHAnsi" w:cstheme="minorHAnsi"/>
          <w:color w:val="222222"/>
          <w:sz w:val="22"/>
          <w:szCs w:val="22"/>
        </w:rPr>
        <w:t>this festival is always a highlight in the school calendar. This year Hackney Music Service have organised a wide range of online events and we will be taking part in them all. There are opportunities for families to watch and to join in. We will send you details next week.</w:t>
      </w:r>
      <w:r w:rsidR="00866F9E">
        <w:rPr>
          <w:rFonts w:asciiTheme="minorHAnsi" w:hAnsiTheme="minorHAnsi" w:cstheme="minorHAnsi"/>
          <w:b/>
          <w:color w:val="222222"/>
          <w:sz w:val="22"/>
          <w:szCs w:val="22"/>
        </w:rPr>
        <w:t xml:space="preserve"> </w:t>
      </w:r>
    </w:p>
    <w:p w:rsidR="009C6FA2" w:rsidRDefault="009C6FA2" w:rsidP="00511511">
      <w:pPr>
        <w:shd w:val="clear" w:color="auto" w:fill="FFFFFF"/>
        <w:rPr>
          <w:rFonts w:asciiTheme="minorHAnsi" w:hAnsiTheme="minorHAnsi" w:cstheme="minorHAnsi"/>
          <w:b/>
          <w:color w:val="222222"/>
          <w:sz w:val="22"/>
          <w:szCs w:val="22"/>
        </w:rPr>
      </w:pPr>
    </w:p>
    <w:p w:rsidR="009C6FA2" w:rsidRPr="00866F9E" w:rsidRDefault="00394018" w:rsidP="00511511">
      <w:pPr>
        <w:shd w:val="clear" w:color="auto" w:fill="FFFFFF"/>
        <w:rPr>
          <w:rFonts w:asciiTheme="minorHAnsi" w:hAnsiTheme="minorHAnsi" w:cstheme="minorHAnsi"/>
          <w:color w:val="222222"/>
          <w:sz w:val="22"/>
          <w:szCs w:val="22"/>
        </w:rPr>
      </w:pPr>
      <w:r>
        <w:rPr>
          <w:rFonts w:asciiTheme="minorHAnsi" w:hAnsiTheme="minorHAnsi" w:cstheme="minorHAnsi"/>
          <w:b/>
          <w:color w:val="222222"/>
          <w:sz w:val="22"/>
          <w:szCs w:val="22"/>
        </w:rPr>
        <w:t>Annual reports</w:t>
      </w:r>
      <w:r w:rsidR="00B94F3A">
        <w:rPr>
          <w:rFonts w:asciiTheme="minorHAnsi" w:hAnsiTheme="minorHAnsi" w:cstheme="minorHAnsi"/>
          <w:b/>
          <w:color w:val="222222"/>
          <w:sz w:val="22"/>
          <w:szCs w:val="22"/>
        </w:rPr>
        <w:t>-</w:t>
      </w:r>
      <w:r w:rsidR="00B94F3A" w:rsidRPr="00866F9E">
        <w:rPr>
          <w:rFonts w:asciiTheme="minorHAnsi" w:hAnsiTheme="minorHAnsi" w:cstheme="minorHAnsi"/>
          <w:color w:val="222222"/>
          <w:sz w:val="22"/>
          <w:szCs w:val="22"/>
        </w:rPr>
        <w:t xml:space="preserve">will be sent home to families on </w:t>
      </w:r>
      <w:r w:rsidR="00866F9E" w:rsidRPr="00866F9E">
        <w:rPr>
          <w:rFonts w:asciiTheme="minorHAnsi" w:hAnsiTheme="minorHAnsi" w:cstheme="minorHAnsi"/>
          <w:color w:val="222222"/>
          <w:sz w:val="22"/>
          <w:szCs w:val="22"/>
        </w:rPr>
        <w:t>Friday 9</w:t>
      </w:r>
      <w:r w:rsidR="00866F9E" w:rsidRPr="00866F9E">
        <w:rPr>
          <w:rFonts w:asciiTheme="minorHAnsi" w:hAnsiTheme="minorHAnsi" w:cstheme="minorHAnsi"/>
          <w:color w:val="222222"/>
          <w:sz w:val="22"/>
          <w:szCs w:val="22"/>
          <w:vertAlign w:val="superscript"/>
        </w:rPr>
        <w:t>th</w:t>
      </w:r>
      <w:r w:rsidR="00866F9E" w:rsidRPr="00866F9E">
        <w:rPr>
          <w:rFonts w:asciiTheme="minorHAnsi" w:hAnsiTheme="minorHAnsi" w:cstheme="minorHAnsi"/>
          <w:color w:val="222222"/>
          <w:sz w:val="22"/>
          <w:szCs w:val="22"/>
        </w:rPr>
        <w:t xml:space="preserve"> July</w:t>
      </w:r>
    </w:p>
    <w:p w:rsidR="009C6FA2" w:rsidRDefault="009C6FA2" w:rsidP="00511511">
      <w:pPr>
        <w:shd w:val="clear" w:color="auto" w:fill="FFFFFF"/>
        <w:rPr>
          <w:rFonts w:asciiTheme="minorHAnsi" w:hAnsiTheme="minorHAnsi" w:cstheme="minorHAnsi"/>
          <w:b/>
          <w:color w:val="222222"/>
          <w:sz w:val="22"/>
          <w:szCs w:val="22"/>
        </w:rPr>
      </w:pPr>
    </w:p>
    <w:p w:rsidR="009C6FA2" w:rsidRPr="00D74ECB" w:rsidRDefault="00D74ECB" w:rsidP="00511511">
      <w:pPr>
        <w:shd w:val="clear" w:color="auto" w:fill="FFFFFF"/>
        <w:rPr>
          <w:rFonts w:asciiTheme="minorHAnsi" w:hAnsiTheme="minorHAnsi" w:cstheme="minorHAnsi"/>
          <w:color w:val="222222"/>
          <w:sz w:val="22"/>
          <w:szCs w:val="22"/>
        </w:rPr>
      </w:pPr>
      <w:r>
        <w:rPr>
          <w:rFonts w:asciiTheme="minorHAnsi" w:hAnsiTheme="minorHAnsi" w:cstheme="minorHAnsi"/>
          <w:b/>
          <w:color w:val="222222"/>
          <w:sz w:val="22"/>
          <w:szCs w:val="22"/>
        </w:rPr>
        <w:t xml:space="preserve">Summer break- </w:t>
      </w:r>
      <w:r w:rsidRPr="00D74ECB">
        <w:rPr>
          <w:rFonts w:asciiTheme="minorHAnsi" w:hAnsiTheme="minorHAnsi" w:cstheme="minorHAnsi"/>
          <w:color w:val="222222"/>
          <w:sz w:val="22"/>
          <w:szCs w:val="22"/>
        </w:rPr>
        <w:t>the children break up at 2pm on Thursday 22</w:t>
      </w:r>
      <w:r w:rsidRPr="00D74ECB">
        <w:rPr>
          <w:rFonts w:asciiTheme="minorHAnsi" w:hAnsiTheme="minorHAnsi" w:cstheme="minorHAnsi"/>
          <w:color w:val="222222"/>
          <w:sz w:val="22"/>
          <w:szCs w:val="22"/>
          <w:vertAlign w:val="superscript"/>
        </w:rPr>
        <w:t>nd</w:t>
      </w:r>
      <w:r w:rsidRPr="00D74ECB">
        <w:rPr>
          <w:rFonts w:asciiTheme="minorHAnsi" w:hAnsiTheme="minorHAnsi" w:cstheme="minorHAnsi"/>
          <w:color w:val="222222"/>
          <w:sz w:val="22"/>
          <w:szCs w:val="22"/>
        </w:rPr>
        <w:t xml:space="preserve"> July and return to school on Thursday 2</w:t>
      </w:r>
      <w:r w:rsidRPr="00D74ECB">
        <w:rPr>
          <w:rFonts w:asciiTheme="minorHAnsi" w:hAnsiTheme="minorHAnsi" w:cstheme="minorHAnsi"/>
          <w:color w:val="222222"/>
          <w:sz w:val="22"/>
          <w:szCs w:val="22"/>
          <w:vertAlign w:val="superscript"/>
        </w:rPr>
        <w:t>nd</w:t>
      </w:r>
      <w:r w:rsidRPr="00D74ECB">
        <w:rPr>
          <w:rFonts w:asciiTheme="minorHAnsi" w:hAnsiTheme="minorHAnsi" w:cstheme="minorHAnsi"/>
          <w:color w:val="222222"/>
          <w:sz w:val="22"/>
          <w:szCs w:val="22"/>
        </w:rPr>
        <w:t xml:space="preserve"> September. </w:t>
      </w:r>
      <w:bookmarkStart w:id="1" w:name="_GoBack"/>
      <w:bookmarkEnd w:id="1"/>
    </w:p>
    <w:p w:rsidR="00D74ECB" w:rsidRPr="009C6FA2" w:rsidRDefault="00D74ECB" w:rsidP="00511511">
      <w:pPr>
        <w:shd w:val="clear" w:color="auto" w:fill="FFFFFF"/>
        <w:rPr>
          <w:rFonts w:asciiTheme="minorHAnsi" w:hAnsiTheme="minorHAnsi" w:cstheme="minorHAnsi"/>
          <w:b/>
          <w:color w:val="222222"/>
          <w:sz w:val="22"/>
          <w:szCs w:val="22"/>
        </w:rPr>
      </w:pPr>
    </w:p>
    <w:p w:rsid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r w:rsidR="00C03268">
        <w:rPr>
          <w:rFonts w:asciiTheme="minorHAnsi" w:hAnsiTheme="minorHAnsi" w:cstheme="minorHAnsi"/>
          <w:color w:val="222222"/>
          <w:sz w:val="22"/>
          <w:szCs w:val="22"/>
        </w:rPr>
        <w:t xml:space="preserve">As ever we will ensure that we post pictures and information about everything that is going on </w:t>
      </w:r>
      <w:r w:rsidR="00866F9E">
        <w:rPr>
          <w:rFonts w:asciiTheme="minorHAnsi" w:hAnsiTheme="minorHAnsi" w:cstheme="minorHAnsi"/>
          <w:color w:val="222222"/>
          <w:sz w:val="22"/>
          <w:szCs w:val="22"/>
        </w:rPr>
        <w:t>using</w:t>
      </w:r>
      <w:r w:rsidR="00C03268">
        <w:rPr>
          <w:rFonts w:asciiTheme="minorHAnsi" w:hAnsiTheme="minorHAnsi" w:cstheme="minorHAnsi"/>
          <w:color w:val="222222"/>
          <w:sz w:val="22"/>
          <w:szCs w:val="22"/>
        </w:rPr>
        <w:t xml:space="preserve"> Twitter, Instagram and our website. </w:t>
      </w:r>
    </w:p>
    <w:p w:rsidR="00866F9E" w:rsidRPr="00C23E09" w:rsidRDefault="00866F9E"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Please take care, keep well and stay safe.</w:t>
      </w:r>
      <w:r w:rsidR="009C6FA2">
        <w:rPr>
          <w:rFonts w:asciiTheme="minorHAnsi" w:hAnsiTheme="minorHAnsi" w:cstheme="minorHAnsi"/>
          <w:color w:val="222222"/>
          <w:sz w:val="22"/>
          <w:szCs w:val="22"/>
        </w:rPr>
        <w:t xml:space="preserve"> I very much look forward to welcoming you in to the school very soon.</w:t>
      </w: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 </w:t>
      </w:r>
    </w:p>
    <w:p w:rsidR="009515E2" w:rsidRDefault="00B13615" w:rsidP="00C23E09">
      <w:p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Yours sincerely</w:t>
      </w:r>
    </w:p>
    <w:p w:rsidR="00C7743B" w:rsidRDefault="00C7743B" w:rsidP="00C23E09">
      <w:pPr>
        <w:shd w:val="clear" w:color="auto" w:fill="FFFFFF"/>
        <w:rPr>
          <w:rFonts w:asciiTheme="minorHAnsi" w:hAnsiTheme="minorHAnsi" w:cstheme="minorHAnsi"/>
          <w:color w:val="222222"/>
          <w:sz w:val="22"/>
          <w:szCs w:val="22"/>
        </w:rPr>
      </w:pPr>
    </w:p>
    <w:p w:rsidR="00C7743B" w:rsidRDefault="002E3DE6" w:rsidP="00C23E09">
      <w:pPr>
        <w:shd w:val="clear" w:color="auto" w:fill="FFFFFF"/>
        <w:rPr>
          <w:rFonts w:asciiTheme="minorHAnsi" w:hAnsiTheme="minorHAnsi" w:cstheme="minorHAnsi"/>
          <w:color w:val="222222"/>
          <w:sz w:val="22"/>
          <w:szCs w:val="22"/>
        </w:rPr>
      </w:pPr>
      <w:r>
        <w:rPr>
          <w:rFonts w:asciiTheme="minorHAnsi" w:hAnsiTheme="minorHAnsi" w:cstheme="minorHAnsi"/>
          <w:noProof/>
          <w:color w:val="222222"/>
          <w:sz w:val="22"/>
          <w:szCs w:val="22"/>
        </w:rPr>
        <w:drawing>
          <wp:inline distT="0" distB="0" distL="0" distR="0">
            <wp:extent cx="1676634" cy="92405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7">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rsidR="00C7743B" w:rsidRDefault="00C7743B"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9515E2" w:rsidRDefault="009515E2" w:rsidP="00C23E09">
      <w:pPr>
        <w:shd w:val="clear" w:color="auto" w:fill="FFFFFF"/>
        <w:rPr>
          <w:rFonts w:asciiTheme="minorHAnsi" w:hAnsiTheme="minorHAnsi" w:cstheme="minorHAnsi"/>
          <w:color w:val="222222"/>
          <w:sz w:val="22"/>
          <w:szCs w:val="22"/>
        </w:rPr>
      </w:pPr>
    </w:p>
    <w:p w:rsidR="00C23E09" w:rsidRPr="00C23E09" w:rsidRDefault="00C23E09" w:rsidP="00C23E09">
      <w:pPr>
        <w:shd w:val="clear" w:color="auto" w:fill="FFFFFF"/>
        <w:rPr>
          <w:rFonts w:asciiTheme="minorHAnsi" w:hAnsiTheme="minorHAnsi" w:cstheme="minorHAnsi"/>
          <w:color w:val="222222"/>
          <w:sz w:val="22"/>
          <w:szCs w:val="22"/>
        </w:rPr>
      </w:pPr>
      <w:r w:rsidRPr="00C23E09">
        <w:rPr>
          <w:rFonts w:asciiTheme="minorHAnsi" w:hAnsiTheme="minorHAnsi" w:cstheme="minorHAnsi"/>
          <w:color w:val="222222"/>
          <w:sz w:val="22"/>
          <w:szCs w:val="22"/>
        </w:rPr>
        <w:t>Jane</w:t>
      </w:r>
      <w:r>
        <w:rPr>
          <w:rFonts w:asciiTheme="minorHAnsi" w:hAnsiTheme="minorHAnsi" w:cstheme="minorHAnsi"/>
          <w:color w:val="222222"/>
          <w:sz w:val="22"/>
          <w:szCs w:val="22"/>
        </w:rPr>
        <w:t>t</w:t>
      </w:r>
      <w:r w:rsidR="00841F62">
        <w:rPr>
          <w:rFonts w:asciiTheme="minorHAnsi" w:hAnsiTheme="minorHAnsi" w:cstheme="minorHAnsi"/>
          <w:color w:val="222222"/>
          <w:sz w:val="22"/>
          <w:szCs w:val="22"/>
        </w:rPr>
        <w:t xml:space="preserve"> Taylor</w:t>
      </w:r>
    </w:p>
    <w:p w:rsidR="00DC5065" w:rsidRPr="00C23E09" w:rsidRDefault="00C7743B" w:rsidP="00061A22">
      <w:pPr>
        <w:rPr>
          <w:rFonts w:asciiTheme="minorHAnsi" w:hAnsiTheme="minorHAnsi" w:cstheme="minorHAnsi"/>
          <w:sz w:val="22"/>
          <w:szCs w:val="22"/>
        </w:rPr>
      </w:pPr>
      <w:r>
        <w:rPr>
          <w:rFonts w:asciiTheme="minorHAnsi" w:hAnsiTheme="minorHAnsi" w:cstheme="minorHAnsi"/>
          <w:sz w:val="22"/>
          <w:szCs w:val="22"/>
        </w:rPr>
        <w:t>Head Teacher</w:t>
      </w:r>
    </w:p>
    <w:sectPr w:rsidR="00DC5065" w:rsidRPr="00C23E09" w:rsidSect="008F73DD">
      <w:headerReference w:type="first" r:id="rId8"/>
      <w:footerReference w:type="first" r:id="rId9"/>
      <w:pgSz w:w="11906" w:h="16838" w:code="9"/>
      <w:pgMar w:top="142" w:right="1134" w:bottom="284" w:left="1134" w:header="851" w:footer="6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0CD" w:rsidRDefault="00C960CD">
      <w:r>
        <w:separator/>
      </w:r>
    </w:p>
  </w:endnote>
  <w:endnote w:type="continuationSeparator" w:id="0">
    <w:p w:rsidR="00C960CD" w:rsidRDefault="00C9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rPr>
        <w:sz w:val="30"/>
      </w:rPr>
    </w:pPr>
    <w:r>
      <w:t xml:space="preserve">                                                                                                                </w:t>
    </w:r>
  </w:p>
  <w:p w:rsidR="00AE5FB3" w:rsidRDefault="00AE5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0CD" w:rsidRDefault="00C960CD">
      <w:r>
        <w:separator/>
      </w:r>
    </w:p>
  </w:footnote>
  <w:footnote w:type="continuationSeparator" w:id="0">
    <w:p w:rsidR="00C960CD" w:rsidRDefault="00C96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FB3" w:rsidRDefault="00AE5FB3" w:rsidP="00F81714">
    <w:pPr>
      <w:pStyle w:val="Header"/>
      <w:jc w:val="center"/>
      <w:rPr>
        <w:sz w:val="30"/>
      </w:rPr>
    </w:pPr>
    <w:r>
      <w:rPr>
        <w:noProof/>
        <w:sz w:val="30"/>
        <w:lang w:eastAsia="en-GB"/>
      </w:rPr>
      <w:drawing>
        <wp:inline distT="0" distB="0" distL="0" distR="0">
          <wp:extent cx="2959224" cy="1072492"/>
          <wp:effectExtent l="0" t="0" r="0" b="0"/>
          <wp:docPr id="7" name="Picture 7"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a:stretch>
                    <a:fillRect/>
                  </a:stretch>
                </pic:blipFill>
                <pic:spPr>
                  <a:xfrm>
                    <a:off x="0" y="0"/>
                    <a:ext cx="2978077" cy="1079325"/>
                  </a:xfrm>
                  <a:prstGeom prst="rect">
                    <a:avLst/>
                  </a:prstGeom>
                </pic:spPr>
              </pic:pic>
            </a:graphicData>
          </a:graphic>
        </wp:inline>
      </w:drawing>
    </w:r>
  </w:p>
  <w:p w:rsidR="00AE5FB3" w:rsidRPr="00FB13F8" w:rsidRDefault="00AE5FB3" w:rsidP="00866F9E">
    <w:pPr>
      <w:pStyle w:val="Header"/>
    </w:pPr>
  </w:p>
  <w:p w:rsidR="00AE5FB3" w:rsidRPr="00CC32FC" w:rsidRDefault="00866F9E" w:rsidP="00FB13F8">
    <w:pPr>
      <w:pStyle w:val="Header"/>
      <w:spacing w:after="120"/>
      <w:jc w:val="center"/>
      <w:rPr>
        <w:rFonts w:ascii="Tahoma" w:hAnsi="Tahoma" w:cs="Tahoma"/>
        <w:color w:val="1F497D" w:themeColor="text2"/>
      </w:rPr>
    </w:pPr>
    <w:r>
      <w:rPr>
        <w:rFonts w:ascii="Tahoma" w:hAnsi="Tahoma" w:cs="Tahoma"/>
        <w:color w:val="1F497D" w:themeColor="text2"/>
      </w:rPr>
      <w:t xml:space="preserve"> </w:t>
    </w:r>
    <w:r w:rsidR="00AE5FB3" w:rsidRPr="00CC32FC">
      <w:rPr>
        <w:rFonts w:ascii="Tahoma" w:hAnsi="Tahoma" w:cs="Tahoma"/>
        <w:color w:val="1F497D" w:themeColor="text2"/>
      </w:rPr>
      <w:t xml:space="preserve">Head teacher: Janet Taylor </w:t>
    </w:r>
    <w:r w:rsidR="00AE5FB3" w:rsidRPr="00CC32FC">
      <w:rPr>
        <w:rFonts w:ascii="Tahoma" w:hAnsi="Tahoma" w:cs="Tahoma"/>
        <w:color w:val="1F497D" w:themeColor="text2"/>
      </w:rPr>
      <w:tab/>
    </w:r>
    <w:r w:rsidR="00AE5FB3" w:rsidRPr="00CC32FC">
      <w:rPr>
        <w:rFonts w:ascii="Tahoma" w:hAnsi="Tahoma" w:cs="Tahoma"/>
        <w:color w:val="1F497D" w:themeColor="text2"/>
      </w:rPr>
      <w:tab/>
      <w:t xml:space="preserve">Tel: 020 8985 5382        </w:t>
    </w:r>
  </w:p>
  <w:p w:rsidR="00AE5FB3" w:rsidRPr="00CC32FC" w:rsidRDefault="00AE5FB3" w:rsidP="00FB13F8">
    <w:pPr>
      <w:pStyle w:val="Header"/>
      <w:spacing w:after="120"/>
      <w:rPr>
        <w:color w:val="1F497D" w:themeColor="text2"/>
      </w:rPr>
    </w:pPr>
    <w:r w:rsidRPr="00CC32FC">
      <w:rPr>
        <w:rFonts w:ascii="Tahoma" w:hAnsi="Tahoma" w:cs="Tahoma"/>
        <w:color w:val="1F497D" w:themeColor="text2"/>
      </w:rPr>
      <w:tab/>
      <w:t xml:space="preserve">            E-mail: </w:t>
    </w:r>
    <w:r w:rsidR="00866F9E">
      <w:rPr>
        <w:rFonts w:ascii="Tahoma" w:hAnsi="Tahoma" w:cs="Tahoma"/>
        <w:color w:val="1F497D" w:themeColor="text2"/>
      </w:rPr>
      <w:t>admin</w:t>
    </w:r>
    <w:r w:rsidRPr="00CC32FC">
      <w:rPr>
        <w:rFonts w:ascii="Tahoma" w:hAnsi="Tahoma" w:cs="Tahoma"/>
        <w:color w:val="1F497D" w:themeColor="text2"/>
      </w:rPr>
      <w:t>@morningside.hackney.sch.uk    Web: http://www.morningside.hackney.sch.uk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B2277"/>
    <w:multiLevelType w:val="hybridMultilevel"/>
    <w:tmpl w:val="D0F6E7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40704"/>
    <w:multiLevelType w:val="multilevel"/>
    <w:tmpl w:val="A46C5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123A2"/>
    <w:multiLevelType w:val="hybridMultilevel"/>
    <w:tmpl w:val="81EEE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035D94"/>
    <w:multiLevelType w:val="hybridMultilevel"/>
    <w:tmpl w:val="FC3A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01190"/>
    <w:multiLevelType w:val="hybridMultilevel"/>
    <w:tmpl w:val="D2CA36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9077E6"/>
    <w:multiLevelType w:val="hybridMultilevel"/>
    <w:tmpl w:val="22CE8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721411"/>
    <w:multiLevelType w:val="hybridMultilevel"/>
    <w:tmpl w:val="FEA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5"/>
  </w:num>
  <w:num w:numId="4">
    <w:abstractNumId w:val="0"/>
  </w:num>
  <w:num w:numId="5">
    <w:abstractNumId w:val="8"/>
  </w:num>
  <w:num w:numId="6">
    <w:abstractNumId w:val="3"/>
  </w:num>
  <w:num w:numId="7">
    <w:abstractNumId w:val="2"/>
  </w:num>
  <w:num w:numId="8">
    <w:abstractNumId w:val="10"/>
  </w:num>
  <w:num w:numId="9">
    <w:abstractNumId w:val="11"/>
  </w:num>
  <w:num w:numId="10">
    <w:abstractNumId w:val="6"/>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83"/>
    <w:rsid w:val="00010EDF"/>
    <w:rsid w:val="00020334"/>
    <w:rsid w:val="00022041"/>
    <w:rsid w:val="000357B5"/>
    <w:rsid w:val="0004587B"/>
    <w:rsid w:val="00046FDC"/>
    <w:rsid w:val="00061A22"/>
    <w:rsid w:val="000C3F5A"/>
    <w:rsid w:val="000C6DC9"/>
    <w:rsid w:val="000F125B"/>
    <w:rsid w:val="00101A89"/>
    <w:rsid w:val="001107F5"/>
    <w:rsid w:val="00122849"/>
    <w:rsid w:val="001363EE"/>
    <w:rsid w:val="00184E60"/>
    <w:rsid w:val="001B0EB3"/>
    <w:rsid w:val="001B41E5"/>
    <w:rsid w:val="001E7B82"/>
    <w:rsid w:val="001F6D9A"/>
    <w:rsid w:val="00210812"/>
    <w:rsid w:val="00217C43"/>
    <w:rsid w:val="00224945"/>
    <w:rsid w:val="002417FC"/>
    <w:rsid w:val="0025011E"/>
    <w:rsid w:val="0025082C"/>
    <w:rsid w:val="002555F5"/>
    <w:rsid w:val="00266F00"/>
    <w:rsid w:val="002B6CBC"/>
    <w:rsid w:val="002C7943"/>
    <w:rsid w:val="002E3DE6"/>
    <w:rsid w:val="003008FE"/>
    <w:rsid w:val="00303577"/>
    <w:rsid w:val="00317686"/>
    <w:rsid w:val="00334173"/>
    <w:rsid w:val="00334667"/>
    <w:rsid w:val="00344102"/>
    <w:rsid w:val="00345C4F"/>
    <w:rsid w:val="003516F1"/>
    <w:rsid w:val="0035520B"/>
    <w:rsid w:val="0036296B"/>
    <w:rsid w:val="00365430"/>
    <w:rsid w:val="003868A5"/>
    <w:rsid w:val="00391CCA"/>
    <w:rsid w:val="00394018"/>
    <w:rsid w:val="0039541D"/>
    <w:rsid w:val="003B3444"/>
    <w:rsid w:val="003D4AB9"/>
    <w:rsid w:val="00475144"/>
    <w:rsid w:val="0047707A"/>
    <w:rsid w:val="004810C4"/>
    <w:rsid w:val="0048547B"/>
    <w:rsid w:val="004A68F2"/>
    <w:rsid w:val="004D56C9"/>
    <w:rsid w:val="004E4965"/>
    <w:rsid w:val="004E6683"/>
    <w:rsid w:val="00511511"/>
    <w:rsid w:val="00515AA4"/>
    <w:rsid w:val="00534343"/>
    <w:rsid w:val="0056301F"/>
    <w:rsid w:val="00571EE2"/>
    <w:rsid w:val="00574F24"/>
    <w:rsid w:val="0059345A"/>
    <w:rsid w:val="00597B27"/>
    <w:rsid w:val="005F2C14"/>
    <w:rsid w:val="0060649E"/>
    <w:rsid w:val="00607924"/>
    <w:rsid w:val="006208FA"/>
    <w:rsid w:val="00623A03"/>
    <w:rsid w:val="0065435F"/>
    <w:rsid w:val="00671B94"/>
    <w:rsid w:val="006863A0"/>
    <w:rsid w:val="006A65A3"/>
    <w:rsid w:val="006C36B5"/>
    <w:rsid w:val="006C6B08"/>
    <w:rsid w:val="006F1330"/>
    <w:rsid w:val="006F7F11"/>
    <w:rsid w:val="00703F6F"/>
    <w:rsid w:val="00717285"/>
    <w:rsid w:val="00726341"/>
    <w:rsid w:val="00727F4A"/>
    <w:rsid w:val="0075065F"/>
    <w:rsid w:val="0075296F"/>
    <w:rsid w:val="007713E4"/>
    <w:rsid w:val="00771929"/>
    <w:rsid w:val="007816F4"/>
    <w:rsid w:val="007B32D2"/>
    <w:rsid w:val="007C3EF4"/>
    <w:rsid w:val="00804A1D"/>
    <w:rsid w:val="00810721"/>
    <w:rsid w:val="008205DF"/>
    <w:rsid w:val="00820606"/>
    <w:rsid w:val="00821B8E"/>
    <w:rsid w:val="008309E7"/>
    <w:rsid w:val="008326D9"/>
    <w:rsid w:val="00841F62"/>
    <w:rsid w:val="008479BA"/>
    <w:rsid w:val="00866F9E"/>
    <w:rsid w:val="00867094"/>
    <w:rsid w:val="0088526F"/>
    <w:rsid w:val="00886907"/>
    <w:rsid w:val="008A7CA2"/>
    <w:rsid w:val="008B0C62"/>
    <w:rsid w:val="008D3D87"/>
    <w:rsid w:val="008F072F"/>
    <w:rsid w:val="008F5DE8"/>
    <w:rsid w:val="008F73DD"/>
    <w:rsid w:val="009515E2"/>
    <w:rsid w:val="00964ED7"/>
    <w:rsid w:val="00986217"/>
    <w:rsid w:val="009A5356"/>
    <w:rsid w:val="009C6FA2"/>
    <w:rsid w:val="009D1EB3"/>
    <w:rsid w:val="009E27C8"/>
    <w:rsid w:val="00A06FE8"/>
    <w:rsid w:val="00A2451B"/>
    <w:rsid w:val="00A35719"/>
    <w:rsid w:val="00A5563A"/>
    <w:rsid w:val="00AB291E"/>
    <w:rsid w:val="00AB7193"/>
    <w:rsid w:val="00AE5FB3"/>
    <w:rsid w:val="00AE733F"/>
    <w:rsid w:val="00B1049D"/>
    <w:rsid w:val="00B121C0"/>
    <w:rsid w:val="00B12F18"/>
    <w:rsid w:val="00B13615"/>
    <w:rsid w:val="00B30E0F"/>
    <w:rsid w:val="00B922D0"/>
    <w:rsid w:val="00B94F3A"/>
    <w:rsid w:val="00BA3EE1"/>
    <w:rsid w:val="00BE0B66"/>
    <w:rsid w:val="00BF0D17"/>
    <w:rsid w:val="00BF324E"/>
    <w:rsid w:val="00BF4A64"/>
    <w:rsid w:val="00C03268"/>
    <w:rsid w:val="00C23E09"/>
    <w:rsid w:val="00C3408A"/>
    <w:rsid w:val="00C50829"/>
    <w:rsid w:val="00C70351"/>
    <w:rsid w:val="00C74E8C"/>
    <w:rsid w:val="00C75510"/>
    <w:rsid w:val="00C7743B"/>
    <w:rsid w:val="00C960CD"/>
    <w:rsid w:val="00C96369"/>
    <w:rsid w:val="00CA256A"/>
    <w:rsid w:val="00CC32FC"/>
    <w:rsid w:val="00CE4DC5"/>
    <w:rsid w:val="00CF6D01"/>
    <w:rsid w:val="00D0175D"/>
    <w:rsid w:val="00D21310"/>
    <w:rsid w:val="00D22FD1"/>
    <w:rsid w:val="00D304D4"/>
    <w:rsid w:val="00D3162A"/>
    <w:rsid w:val="00D455E9"/>
    <w:rsid w:val="00D51ECA"/>
    <w:rsid w:val="00D53026"/>
    <w:rsid w:val="00D74ECB"/>
    <w:rsid w:val="00DA3692"/>
    <w:rsid w:val="00DA66D9"/>
    <w:rsid w:val="00DC0C80"/>
    <w:rsid w:val="00DC1A36"/>
    <w:rsid w:val="00DC5065"/>
    <w:rsid w:val="00DD6C63"/>
    <w:rsid w:val="00E14467"/>
    <w:rsid w:val="00E1449D"/>
    <w:rsid w:val="00E2629E"/>
    <w:rsid w:val="00E4727F"/>
    <w:rsid w:val="00E6045B"/>
    <w:rsid w:val="00E844CF"/>
    <w:rsid w:val="00EB0A32"/>
    <w:rsid w:val="00EB793F"/>
    <w:rsid w:val="00EC1980"/>
    <w:rsid w:val="00ED46E2"/>
    <w:rsid w:val="00EF75B4"/>
    <w:rsid w:val="00F14092"/>
    <w:rsid w:val="00F351FA"/>
    <w:rsid w:val="00F410A6"/>
    <w:rsid w:val="00F81714"/>
    <w:rsid w:val="00FA0CE9"/>
    <w:rsid w:val="00FA0F3B"/>
    <w:rsid w:val="00FA56C5"/>
    <w:rsid w:val="00FB13F8"/>
    <w:rsid w:val="00FC4DC0"/>
    <w:rsid w:val="00FC7E6D"/>
    <w:rsid w:val="00FD3A2D"/>
    <w:rsid w:val="00FD3DB8"/>
    <w:rsid w:val="00FE08AB"/>
    <w:rsid w:val="00FE4874"/>
    <w:rsid w:val="00FF0D7D"/>
    <w:rsid w:val="00FF2F50"/>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7FDE734"/>
  <w15:docId w15:val="{6AF0B34C-DA13-4BD0-AD75-2A2397B8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E27C8"/>
    <w:pPr>
      <w:spacing w:before="100" w:beforeAutospacing="1" w:after="100" w:afterAutospacing="1"/>
    </w:pPr>
    <w:rPr>
      <w:rFonts w:eastAsiaTheme="minorHAnsi"/>
      <w:sz w:val="24"/>
      <w:szCs w:val="24"/>
      <w:lang w:eastAsia="en-GB"/>
    </w:rPr>
  </w:style>
  <w:style w:type="paragraph" w:styleId="NoSpacing">
    <w:name w:val="No Spacing"/>
    <w:uiPriority w:val="1"/>
    <w:qFormat/>
    <w:rsid w:val="00224945"/>
    <w:rPr>
      <w:sz w:val="24"/>
      <w:szCs w:val="24"/>
    </w:rPr>
  </w:style>
  <w:style w:type="table" w:styleId="TableGrid">
    <w:name w:val="Table Grid"/>
    <w:basedOn w:val="TableNormal"/>
    <w:uiPriority w:val="39"/>
    <w:rsid w:val="00515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446892">
      <w:bodyDiv w:val="1"/>
      <w:marLeft w:val="0"/>
      <w:marRight w:val="0"/>
      <w:marTop w:val="0"/>
      <w:marBottom w:val="0"/>
      <w:divBdr>
        <w:top w:val="none" w:sz="0" w:space="0" w:color="auto"/>
        <w:left w:val="none" w:sz="0" w:space="0" w:color="auto"/>
        <w:bottom w:val="none" w:sz="0" w:space="0" w:color="auto"/>
        <w:right w:val="none" w:sz="0" w:space="0" w:color="auto"/>
      </w:divBdr>
      <w:divsChild>
        <w:div w:id="1641421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6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subject/>
  <dc:creator>JTaylor</dc:creator>
  <cp:keywords/>
  <dc:description/>
  <cp:lastModifiedBy>Janet Taylor</cp:lastModifiedBy>
  <cp:revision>2</cp:revision>
  <cp:lastPrinted>2021-01-11T10:44:00Z</cp:lastPrinted>
  <dcterms:created xsi:type="dcterms:W3CDTF">2021-06-10T16:23:00Z</dcterms:created>
  <dcterms:modified xsi:type="dcterms:W3CDTF">2021-06-10T16:23:00Z</dcterms:modified>
</cp:coreProperties>
</file>