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0EFD" w:rsidRDefault="00163D8B" w:rsidP="00980EFD">
      <w:pPr>
        <w:tabs>
          <w:tab w:val="left" w:pos="9498"/>
          <w:tab w:val="left" w:pos="9639"/>
        </w:tabs>
        <w:ind w:left="1134"/>
        <w:jc w:val="right"/>
      </w:pPr>
      <w:r w:rsidRPr="00163D8B"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4030980</wp:posOffset>
            </wp:positionH>
            <wp:positionV relativeFrom="paragraph">
              <wp:posOffset>-3175</wp:posOffset>
            </wp:positionV>
            <wp:extent cx="2602230" cy="942975"/>
            <wp:effectExtent l="19050" t="0" r="7620" b="0"/>
            <wp:wrapTight wrapText="bothSides">
              <wp:wrapPolygon edited="0">
                <wp:start x="-158" y="0"/>
                <wp:lineTo x="-158" y="21382"/>
                <wp:lineTo x="21663" y="21382"/>
                <wp:lineTo x="21663" y="0"/>
                <wp:lineTo x="-158" y="0"/>
              </wp:wrapPolygon>
            </wp:wrapTight>
            <wp:docPr id="14" name="Picture 1" descr="morningside logo COLOUR With Strap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orningside logo COLOUR With Straplin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2230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80EFD" w:rsidRDefault="00980EFD" w:rsidP="00980EFD">
      <w:pPr>
        <w:tabs>
          <w:tab w:val="left" w:pos="9498"/>
          <w:tab w:val="left" w:pos="9639"/>
        </w:tabs>
        <w:ind w:left="1134"/>
        <w:jc w:val="right"/>
      </w:pPr>
    </w:p>
    <w:p w:rsidR="00F516CC" w:rsidRPr="00980EFD" w:rsidRDefault="00980EFD" w:rsidP="00980EFD">
      <w:pPr>
        <w:tabs>
          <w:tab w:val="left" w:pos="9498"/>
          <w:tab w:val="left" w:pos="9639"/>
        </w:tabs>
      </w:pPr>
      <w:r>
        <w:t xml:space="preserve">          </w:t>
      </w:r>
      <w:r w:rsidR="00F516CC">
        <w:rPr>
          <w:rFonts w:asciiTheme="minorHAnsi" w:hAnsiTheme="minorHAnsi"/>
          <w:b/>
          <w:sz w:val="24"/>
          <w:szCs w:val="24"/>
        </w:rPr>
        <w:t xml:space="preserve"> </w:t>
      </w:r>
      <w:r w:rsidR="00A12E9B">
        <w:rPr>
          <w:rFonts w:asciiTheme="minorHAnsi" w:hAnsiTheme="minorHAnsi"/>
          <w:b/>
          <w:sz w:val="24"/>
          <w:szCs w:val="24"/>
        </w:rPr>
        <w:t>PE and Sport Premium</w:t>
      </w:r>
      <w:r w:rsidR="00536782">
        <w:rPr>
          <w:rFonts w:asciiTheme="minorHAnsi" w:hAnsiTheme="minorHAnsi"/>
          <w:b/>
          <w:sz w:val="24"/>
          <w:szCs w:val="24"/>
        </w:rPr>
        <w:t xml:space="preserve"> at Morningside</w:t>
      </w:r>
      <w:r w:rsidR="00F37ECF">
        <w:rPr>
          <w:rFonts w:asciiTheme="minorHAnsi" w:hAnsiTheme="minorHAnsi"/>
          <w:b/>
          <w:sz w:val="24"/>
          <w:szCs w:val="24"/>
        </w:rPr>
        <w:t xml:space="preserve"> </w:t>
      </w:r>
    </w:p>
    <w:p w:rsidR="00F516CC" w:rsidRDefault="00F516CC" w:rsidP="00FD66BA">
      <w:pPr>
        <w:tabs>
          <w:tab w:val="left" w:pos="9498"/>
          <w:tab w:val="left" w:pos="9639"/>
        </w:tabs>
        <w:ind w:left="1134"/>
      </w:pPr>
    </w:p>
    <w:p w:rsidR="00163D8B" w:rsidRDefault="00163D8B" w:rsidP="00DE58EE">
      <w:pPr>
        <w:tabs>
          <w:tab w:val="left" w:pos="9498"/>
          <w:tab w:val="left" w:pos="9639"/>
        </w:tabs>
        <w:jc w:val="right"/>
      </w:pPr>
    </w:p>
    <w:p w:rsidR="00980EFD" w:rsidRDefault="00980EFD" w:rsidP="00F516CC">
      <w:pPr>
        <w:pStyle w:val="NormalWeb"/>
        <w:shd w:val="clear" w:color="auto" w:fill="FFFFFF" w:themeFill="background1"/>
        <w:spacing w:before="0" w:beforeAutospacing="0" w:after="0" w:afterAutospacing="0" w:line="360" w:lineRule="atLeast"/>
        <w:ind w:left="567"/>
        <w:textAlignment w:val="top"/>
        <w:rPr>
          <w:rFonts w:asciiTheme="minorHAnsi" w:hAnsiTheme="minorHAnsi" w:cs="Segoe UI"/>
          <w:sz w:val="23"/>
          <w:szCs w:val="23"/>
        </w:rPr>
      </w:pPr>
    </w:p>
    <w:p w:rsidR="008614C0" w:rsidRDefault="008614C0" w:rsidP="00F516CC">
      <w:pPr>
        <w:pStyle w:val="NormalWeb"/>
        <w:shd w:val="clear" w:color="auto" w:fill="FFFFFF" w:themeFill="background1"/>
        <w:spacing w:before="0" w:beforeAutospacing="0" w:after="0" w:afterAutospacing="0" w:line="360" w:lineRule="atLeast"/>
        <w:ind w:left="567"/>
        <w:textAlignment w:val="top"/>
        <w:rPr>
          <w:rFonts w:asciiTheme="minorHAnsi" w:hAnsiTheme="minorHAnsi" w:cs="Segoe UI"/>
          <w:sz w:val="23"/>
          <w:szCs w:val="23"/>
        </w:rPr>
      </w:pPr>
    </w:p>
    <w:p w:rsidR="007E3DB8" w:rsidRDefault="007E3DB8" w:rsidP="00F516CC">
      <w:pPr>
        <w:pStyle w:val="NormalWeb"/>
        <w:shd w:val="clear" w:color="auto" w:fill="FFFFFF" w:themeFill="background1"/>
        <w:spacing w:before="0" w:beforeAutospacing="0" w:after="0" w:afterAutospacing="0" w:line="360" w:lineRule="atLeast"/>
        <w:ind w:left="567"/>
        <w:textAlignment w:val="top"/>
        <w:rPr>
          <w:rFonts w:asciiTheme="minorHAnsi" w:hAnsiTheme="minorHAnsi" w:cs="Segoe UI"/>
          <w:sz w:val="23"/>
          <w:szCs w:val="23"/>
        </w:rPr>
      </w:pPr>
    </w:p>
    <w:p w:rsidR="00FD66BA" w:rsidRPr="00F516CC" w:rsidRDefault="00FD66BA" w:rsidP="00F516CC">
      <w:pPr>
        <w:pStyle w:val="NormalWeb"/>
        <w:shd w:val="clear" w:color="auto" w:fill="FFFFFF" w:themeFill="background1"/>
        <w:spacing w:before="0" w:beforeAutospacing="0" w:after="0" w:afterAutospacing="0" w:line="360" w:lineRule="atLeast"/>
        <w:ind w:left="567"/>
        <w:textAlignment w:val="top"/>
        <w:rPr>
          <w:rFonts w:asciiTheme="minorHAnsi" w:hAnsiTheme="minorHAnsi" w:cs="Segoe UI"/>
          <w:sz w:val="23"/>
          <w:szCs w:val="23"/>
        </w:rPr>
      </w:pPr>
      <w:r w:rsidRPr="00F516CC">
        <w:rPr>
          <w:rFonts w:asciiTheme="minorHAnsi" w:hAnsiTheme="minorHAnsi" w:cs="Segoe UI"/>
          <w:sz w:val="23"/>
          <w:szCs w:val="23"/>
        </w:rPr>
        <w:t xml:space="preserve">At </w:t>
      </w:r>
      <w:r w:rsidR="00F516CC" w:rsidRPr="00F516CC">
        <w:rPr>
          <w:rFonts w:asciiTheme="minorHAnsi" w:hAnsiTheme="minorHAnsi" w:cs="Segoe UI"/>
          <w:sz w:val="23"/>
          <w:szCs w:val="23"/>
        </w:rPr>
        <w:t>Morningside</w:t>
      </w:r>
      <w:r w:rsidRPr="00F516CC">
        <w:rPr>
          <w:rFonts w:asciiTheme="minorHAnsi" w:hAnsiTheme="minorHAnsi" w:cs="Segoe UI"/>
          <w:sz w:val="23"/>
          <w:szCs w:val="23"/>
        </w:rPr>
        <w:t xml:space="preserve"> we recognise the</w:t>
      </w:r>
      <w:r w:rsidR="00F516CC" w:rsidRPr="00F516CC">
        <w:rPr>
          <w:rFonts w:asciiTheme="minorHAnsi" w:hAnsiTheme="minorHAnsi" w:cs="Segoe UI"/>
          <w:sz w:val="23"/>
          <w:szCs w:val="23"/>
        </w:rPr>
        <w:t xml:space="preserve"> </w:t>
      </w:r>
      <w:r w:rsidR="00F516CC" w:rsidRPr="00F516CC">
        <w:rPr>
          <w:rStyle w:val="apple-converted-space"/>
          <w:rFonts w:asciiTheme="minorHAnsi" w:hAnsiTheme="minorHAnsi" w:cs="Segoe UI"/>
          <w:sz w:val="23"/>
          <w:szCs w:val="23"/>
        </w:rPr>
        <w:t>contribution of</w:t>
      </w:r>
      <w:r w:rsidRPr="00F516CC">
        <w:rPr>
          <w:rFonts w:asciiTheme="minorHAnsi" w:hAnsiTheme="minorHAnsi" w:cs="Segoe UI"/>
          <w:sz w:val="23"/>
          <w:szCs w:val="23"/>
        </w:rPr>
        <w:t xml:space="preserve"> PE to the health and well-being of the children. We believe that </w:t>
      </w:r>
      <w:r w:rsidR="00A12E9B">
        <w:rPr>
          <w:rFonts w:asciiTheme="minorHAnsi" w:hAnsiTheme="minorHAnsi" w:cs="Segoe UI"/>
          <w:sz w:val="23"/>
          <w:szCs w:val="23"/>
        </w:rPr>
        <w:t xml:space="preserve">daily exercise combined with </w:t>
      </w:r>
      <w:r w:rsidRPr="00F516CC">
        <w:rPr>
          <w:rFonts w:asciiTheme="minorHAnsi" w:hAnsiTheme="minorHAnsi" w:cs="Segoe UI"/>
          <w:sz w:val="23"/>
          <w:szCs w:val="23"/>
        </w:rPr>
        <w:t>an innovative, varied PE curriculum and extra-curricular opportunities have a</w:t>
      </w:r>
      <w:r w:rsidR="00F516CC" w:rsidRPr="00F516CC">
        <w:rPr>
          <w:rFonts w:asciiTheme="minorHAnsi" w:hAnsiTheme="minorHAnsi" w:cs="Segoe UI"/>
          <w:sz w:val="23"/>
          <w:szCs w:val="23"/>
        </w:rPr>
        <w:t xml:space="preserve"> positive influence</w:t>
      </w:r>
      <w:r w:rsidR="00F516CC" w:rsidRPr="00F516CC">
        <w:rPr>
          <w:rStyle w:val="apple-converted-space"/>
          <w:rFonts w:asciiTheme="minorHAnsi" w:hAnsiTheme="minorHAnsi" w:cs="Segoe UI"/>
          <w:sz w:val="23"/>
          <w:szCs w:val="23"/>
        </w:rPr>
        <w:t> </w:t>
      </w:r>
      <w:r w:rsidR="00F516CC" w:rsidRPr="00F516CC">
        <w:rPr>
          <w:rFonts w:asciiTheme="minorHAnsi" w:hAnsiTheme="minorHAnsi" w:cs="Segoe UI"/>
          <w:sz w:val="23"/>
          <w:szCs w:val="23"/>
        </w:rPr>
        <w:t>on</w:t>
      </w:r>
      <w:r w:rsidRPr="00F516CC">
        <w:rPr>
          <w:rFonts w:asciiTheme="minorHAnsi" w:hAnsiTheme="minorHAnsi" w:cs="Segoe UI"/>
          <w:sz w:val="23"/>
          <w:szCs w:val="23"/>
        </w:rPr>
        <w:t xml:space="preserve"> the concentration, attitude and</w:t>
      </w:r>
      <w:r w:rsidR="00F516CC" w:rsidRPr="00F516CC">
        <w:rPr>
          <w:rFonts w:asciiTheme="minorHAnsi" w:hAnsiTheme="minorHAnsi" w:cs="Segoe UI"/>
          <w:sz w:val="23"/>
          <w:szCs w:val="23"/>
        </w:rPr>
        <w:t xml:space="preserve"> academic achievement</w:t>
      </w:r>
      <w:r w:rsidR="00F516CC" w:rsidRPr="00F516CC">
        <w:rPr>
          <w:rStyle w:val="apple-converted-space"/>
          <w:rFonts w:asciiTheme="minorHAnsi" w:hAnsiTheme="minorHAnsi" w:cs="Segoe UI"/>
          <w:sz w:val="23"/>
          <w:szCs w:val="23"/>
        </w:rPr>
        <w:t> </w:t>
      </w:r>
      <w:r w:rsidR="00F516CC" w:rsidRPr="00F516CC">
        <w:rPr>
          <w:rFonts w:asciiTheme="minorHAnsi" w:hAnsiTheme="minorHAnsi" w:cs="Segoe UI"/>
          <w:sz w:val="23"/>
          <w:szCs w:val="23"/>
        </w:rPr>
        <w:t>all</w:t>
      </w:r>
      <w:r w:rsidRPr="00F516CC">
        <w:rPr>
          <w:rFonts w:asciiTheme="minorHAnsi" w:hAnsiTheme="minorHAnsi" w:cs="Segoe UI"/>
          <w:sz w:val="23"/>
          <w:szCs w:val="23"/>
        </w:rPr>
        <w:t xml:space="preserve"> our children.</w:t>
      </w:r>
      <w:r w:rsidR="000B2EEB">
        <w:rPr>
          <w:rFonts w:asciiTheme="minorHAnsi" w:hAnsiTheme="minorHAnsi" w:cs="Segoe UI"/>
          <w:sz w:val="23"/>
          <w:szCs w:val="23"/>
        </w:rPr>
        <w:t xml:space="preserve"> </w:t>
      </w:r>
    </w:p>
    <w:p w:rsidR="00FD66BA" w:rsidRPr="00F516CC" w:rsidRDefault="00FD66BA" w:rsidP="00F516CC">
      <w:pPr>
        <w:pStyle w:val="NormalWeb"/>
        <w:shd w:val="clear" w:color="auto" w:fill="FFFFFF" w:themeFill="background1"/>
        <w:spacing w:before="0" w:beforeAutospacing="0" w:after="0" w:afterAutospacing="0" w:line="360" w:lineRule="atLeast"/>
        <w:textAlignment w:val="top"/>
        <w:rPr>
          <w:rFonts w:asciiTheme="minorHAnsi" w:hAnsiTheme="minorHAnsi" w:cs="Segoe UI"/>
          <w:sz w:val="23"/>
          <w:szCs w:val="23"/>
        </w:rPr>
      </w:pPr>
      <w:r w:rsidRPr="00F516CC">
        <w:rPr>
          <w:rFonts w:asciiTheme="minorHAnsi" w:hAnsiTheme="minorHAnsi" w:cs="Segoe UI"/>
          <w:sz w:val="23"/>
          <w:szCs w:val="23"/>
        </w:rPr>
        <w:t> </w:t>
      </w:r>
    </w:p>
    <w:p w:rsidR="00FD66BA" w:rsidRPr="00F516CC" w:rsidRDefault="00C5451D" w:rsidP="00F516CC">
      <w:pPr>
        <w:pStyle w:val="NormalWeb"/>
        <w:shd w:val="clear" w:color="auto" w:fill="FFFFFF" w:themeFill="background1"/>
        <w:spacing w:before="0" w:beforeAutospacing="0" w:after="0" w:afterAutospacing="0" w:line="360" w:lineRule="atLeast"/>
        <w:ind w:left="567"/>
        <w:textAlignment w:val="top"/>
        <w:rPr>
          <w:rFonts w:asciiTheme="minorHAnsi" w:hAnsiTheme="minorHAnsi" w:cs="Segoe UI"/>
          <w:sz w:val="23"/>
          <w:szCs w:val="23"/>
        </w:rPr>
      </w:pPr>
      <w:r>
        <w:rPr>
          <w:rFonts w:asciiTheme="minorHAnsi" w:hAnsiTheme="minorHAnsi" w:cstheme="minorHAnsi"/>
          <w:color w:val="333333"/>
          <w:sz w:val="22"/>
          <w:szCs w:val="22"/>
          <w:shd w:val="clear" w:color="auto" w:fill="FFFFFF"/>
        </w:rPr>
        <w:t>Sports Premium</w:t>
      </w:r>
      <w:r w:rsidR="00F516CC" w:rsidRPr="00A12E9B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="00F516CC" w:rsidRPr="00A12E9B">
        <w:rPr>
          <w:rStyle w:val="apple-converted-space"/>
          <w:rFonts w:asciiTheme="minorHAnsi" w:hAnsiTheme="minorHAnsi" w:cstheme="minorHAnsi"/>
          <w:sz w:val="22"/>
          <w:szCs w:val="22"/>
        </w:rPr>
        <w:t>funding</w:t>
      </w:r>
      <w:r w:rsidR="00FD66BA" w:rsidRPr="00A12E9B">
        <w:rPr>
          <w:rStyle w:val="apple-converted-space"/>
          <w:rFonts w:asciiTheme="minorHAnsi" w:hAnsiTheme="minorHAnsi" w:cstheme="minorHAnsi"/>
          <w:sz w:val="22"/>
          <w:szCs w:val="22"/>
        </w:rPr>
        <w:t> </w:t>
      </w:r>
      <w:r w:rsidR="00F37ECF" w:rsidRPr="00A12E9B">
        <w:rPr>
          <w:rFonts w:asciiTheme="minorHAnsi" w:hAnsiTheme="minorHAnsi" w:cstheme="minorHAnsi"/>
          <w:sz w:val="22"/>
          <w:szCs w:val="22"/>
        </w:rPr>
        <w:t xml:space="preserve"> has</w:t>
      </w:r>
      <w:proofErr w:type="gramEnd"/>
      <w:r w:rsidR="00FD66BA" w:rsidRPr="00F516CC">
        <w:rPr>
          <w:rFonts w:asciiTheme="minorHAnsi" w:hAnsiTheme="minorHAnsi" w:cs="Segoe UI"/>
          <w:sz w:val="23"/>
          <w:szCs w:val="23"/>
        </w:rPr>
        <w:t xml:space="preserve"> enable</w:t>
      </w:r>
      <w:r w:rsidR="00F37ECF">
        <w:rPr>
          <w:rFonts w:asciiTheme="minorHAnsi" w:hAnsiTheme="minorHAnsi" w:cs="Segoe UI"/>
          <w:sz w:val="23"/>
          <w:szCs w:val="23"/>
        </w:rPr>
        <w:t>d</w:t>
      </w:r>
      <w:r w:rsidR="00FD66BA" w:rsidRPr="00F516CC">
        <w:rPr>
          <w:rFonts w:asciiTheme="minorHAnsi" w:hAnsiTheme="minorHAnsi" w:cs="Segoe UI"/>
          <w:sz w:val="23"/>
          <w:szCs w:val="23"/>
        </w:rPr>
        <w:t xml:space="preserve"> us to continue and extend our provision through employing additional sports </w:t>
      </w:r>
      <w:r w:rsidR="00F516CC" w:rsidRPr="00F516CC">
        <w:rPr>
          <w:rFonts w:asciiTheme="minorHAnsi" w:hAnsiTheme="minorHAnsi" w:cs="Segoe UI"/>
          <w:sz w:val="23"/>
          <w:szCs w:val="23"/>
        </w:rPr>
        <w:t>coaches</w:t>
      </w:r>
      <w:r w:rsidR="00FD66BA" w:rsidRPr="00F516CC">
        <w:rPr>
          <w:rFonts w:asciiTheme="minorHAnsi" w:hAnsiTheme="minorHAnsi" w:cs="Segoe UI"/>
          <w:sz w:val="23"/>
          <w:szCs w:val="23"/>
        </w:rPr>
        <w:t>, entering into more competitive sports competitions</w:t>
      </w:r>
      <w:r w:rsidR="00F516CC" w:rsidRPr="00F516CC">
        <w:rPr>
          <w:rFonts w:asciiTheme="minorHAnsi" w:hAnsiTheme="minorHAnsi" w:cs="Segoe UI"/>
          <w:sz w:val="23"/>
          <w:szCs w:val="23"/>
        </w:rPr>
        <w:t xml:space="preserve">, providing </w:t>
      </w:r>
      <w:r w:rsidR="000B2EEB">
        <w:rPr>
          <w:rFonts w:asciiTheme="minorHAnsi" w:hAnsiTheme="minorHAnsi" w:cs="Segoe UI"/>
          <w:sz w:val="23"/>
          <w:szCs w:val="23"/>
        </w:rPr>
        <w:t xml:space="preserve">additional </w:t>
      </w:r>
      <w:r w:rsidR="00F516CC" w:rsidRPr="00F516CC">
        <w:rPr>
          <w:rFonts w:asciiTheme="minorHAnsi" w:hAnsiTheme="minorHAnsi" w:cs="Segoe UI"/>
          <w:sz w:val="23"/>
          <w:szCs w:val="23"/>
        </w:rPr>
        <w:t>swimming lessons</w:t>
      </w:r>
      <w:r w:rsidR="00FD66BA" w:rsidRPr="00F516CC">
        <w:rPr>
          <w:rFonts w:asciiTheme="minorHAnsi" w:hAnsiTheme="minorHAnsi" w:cs="Segoe UI"/>
          <w:sz w:val="23"/>
          <w:szCs w:val="23"/>
        </w:rPr>
        <w:t xml:space="preserve"> and training our staff to deliver </w:t>
      </w:r>
      <w:r w:rsidR="00F516CC" w:rsidRPr="00F516CC">
        <w:rPr>
          <w:rFonts w:asciiTheme="minorHAnsi" w:hAnsiTheme="minorHAnsi" w:cs="Segoe UI"/>
          <w:sz w:val="23"/>
          <w:szCs w:val="23"/>
        </w:rPr>
        <w:t xml:space="preserve">high quality </w:t>
      </w:r>
      <w:r w:rsidR="00FD66BA" w:rsidRPr="00F516CC">
        <w:rPr>
          <w:rFonts w:asciiTheme="minorHAnsi" w:hAnsiTheme="minorHAnsi" w:cs="Segoe UI"/>
          <w:sz w:val="23"/>
          <w:szCs w:val="23"/>
        </w:rPr>
        <w:t xml:space="preserve">PE </w:t>
      </w:r>
      <w:r w:rsidR="00F516CC" w:rsidRPr="00F516CC">
        <w:rPr>
          <w:rFonts w:asciiTheme="minorHAnsi" w:hAnsiTheme="minorHAnsi" w:cs="Segoe UI"/>
          <w:sz w:val="23"/>
          <w:szCs w:val="23"/>
        </w:rPr>
        <w:t xml:space="preserve">and Games </w:t>
      </w:r>
      <w:r w:rsidR="00FD66BA" w:rsidRPr="00F516CC">
        <w:rPr>
          <w:rFonts w:asciiTheme="minorHAnsi" w:hAnsiTheme="minorHAnsi" w:cs="Segoe UI"/>
          <w:sz w:val="23"/>
          <w:szCs w:val="23"/>
        </w:rPr>
        <w:t>sessions.</w:t>
      </w:r>
      <w:r w:rsidR="000B2EEB">
        <w:rPr>
          <w:rFonts w:asciiTheme="minorHAnsi" w:hAnsiTheme="minorHAnsi" w:cs="Segoe UI"/>
          <w:sz w:val="23"/>
          <w:szCs w:val="23"/>
        </w:rPr>
        <w:t xml:space="preserve"> Our aim is for everyone in the school community to lead an active lifestyle.</w:t>
      </w:r>
    </w:p>
    <w:p w:rsidR="00FD66BA" w:rsidRPr="00FD66BA" w:rsidRDefault="00FD66BA" w:rsidP="00F516CC">
      <w:pPr>
        <w:pStyle w:val="NormalWeb"/>
        <w:shd w:val="clear" w:color="auto" w:fill="FFFFFF" w:themeFill="background1"/>
        <w:spacing w:before="0" w:beforeAutospacing="0" w:after="0" w:afterAutospacing="0" w:line="360" w:lineRule="atLeast"/>
        <w:textAlignment w:val="top"/>
        <w:rPr>
          <w:rFonts w:asciiTheme="minorHAnsi" w:hAnsiTheme="minorHAnsi" w:cs="Segoe UI"/>
          <w:color w:val="004669"/>
          <w:sz w:val="23"/>
          <w:szCs w:val="23"/>
        </w:rPr>
      </w:pPr>
      <w:r w:rsidRPr="00FD66BA">
        <w:rPr>
          <w:rFonts w:asciiTheme="minorHAnsi" w:hAnsiTheme="minorHAnsi" w:cs="Segoe UI"/>
          <w:color w:val="004669"/>
          <w:sz w:val="23"/>
          <w:szCs w:val="23"/>
        </w:rPr>
        <w:t> </w:t>
      </w:r>
    </w:p>
    <w:p w:rsidR="00FD66BA" w:rsidRDefault="00FD66BA" w:rsidP="00F516CC">
      <w:pPr>
        <w:pStyle w:val="NormalWeb"/>
        <w:shd w:val="clear" w:color="auto" w:fill="FFFFFF" w:themeFill="background1"/>
        <w:spacing w:before="0" w:beforeAutospacing="0" w:after="0" w:afterAutospacing="0" w:line="360" w:lineRule="atLeast"/>
        <w:ind w:left="567"/>
        <w:textAlignment w:val="top"/>
        <w:rPr>
          <w:rStyle w:val="Strong"/>
          <w:rFonts w:asciiTheme="minorHAnsi" w:hAnsiTheme="minorHAnsi" w:cs="Segoe UI"/>
          <w:sz w:val="23"/>
          <w:szCs w:val="23"/>
          <w:bdr w:val="none" w:sz="0" w:space="0" w:color="auto" w:frame="1"/>
        </w:rPr>
      </w:pPr>
      <w:r w:rsidRPr="00F516CC">
        <w:rPr>
          <w:rStyle w:val="Strong"/>
          <w:rFonts w:asciiTheme="minorHAnsi" w:hAnsiTheme="minorHAnsi" w:cs="Segoe UI"/>
          <w:sz w:val="23"/>
          <w:szCs w:val="23"/>
          <w:bdr w:val="none" w:sz="0" w:space="0" w:color="auto" w:frame="1"/>
        </w:rPr>
        <w:t>Primary School Sports Funding</w:t>
      </w:r>
    </w:p>
    <w:p w:rsidR="00FD66BA" w:rsidRDefault="00FD66BA" w:rsidP="00E73C5C">
      <w:pPr>
        <w:pStyle w:val="NormalWeb"/>
        <w:shd w:val="clear" w:color="auto" w:fill="FFFFFF" w:themeFill="background1"/>
        <w:spacing w:before="0" w:beforeAutospacing="0" w:after="0" w:afterAutospacing="0" w:line="360" w:lineRule="atLeast"/>
        <w:ind w:left="567"/>
        <w:textAlignment w:val="top"/>
        <w:rPr>
          <w:rFonts w:asciiTheme="minorHAnsi" w:hAnsiTheme="minorHAnsi" w:cs="Segoe UI"/>
          <w:color w:val="0000FF"/>
          <w:sz w:val="23"/>
          <w:szCs w:val="23"/>
          <w:bdr w:val="none" w:sz="0" w:space="0" w:color="auto" w:frame="1"/>
        </w:rPr>
      </w:pPr>
      <w:r w:rsidRPr="00F516CC">
        <w:rPr>
          <w:rFonts w:asciiTheme="minorHAnsi" w:hAnsiTheme="minorHAnsi" w:cs="Segoe UI"/>
          <w:sz w:val="23"/>
          <w:szCs w:val="23"/>
        </w:rPr>
        <w:t>Information about the</w:t>
      </w:r>
      <w:r w:rsidR="00F516CC" w:rsidRPr="00F516CC">
        <w:rPr>
          <w:rFonts w:asciiTheme="minorHAnsi" w:hAnsiTheme="minorHAnsi" w:cs="Segoe UI"/>
          <w:sz w:val="23"/>
          <w:szCs w:val="23"/>
        </w:rPr>
        <w:t xml:space="preserve"> </w:t>
      </w:r>
      <w:r w:rsidR="00F516CC" w:rsidRPr="00F516CC">
        <w:rPr>
          <w:rStyle w:val="apple-converted-space"/>
          <w:rFonts w:asciiTheme="minorHAnsi" w:hAnsiTheme="minorHAnsi" w:cs="Segoe UI"/>
          <w:sz w:val="23"/>
          <w:szCs w:val="23"/>
        </w:rPr>
        <w:t>Government initiative</w:t>
      </w:r>
      <w:r w:rsidR="00F516CC" w:rsidRPr="00F516CC">
        <w:rPr>
          <w:rFonts w:asciiTheme="minorHAnsi" w:hAnsiTheme="minorHAnsi" w:cs="Segoe UI"/>
          <w:sz w:val="23"/>
          <w:szCs w:val="23"/>
        </w:rPr>
        <w:t xml:space="preserve"> </w:t>
      </w:r>
      <w:r w:rsidRPr="00F516CC">
        <w:rPr>
          <w:rFonts w:asciiTheme="minorHAnsi" w:hAnsiTheme="minorHAnsi" w:cs="Segoe UI"/>
          <w:sz w:val="23"/>
          <w:szCs w:val="23"/>
        </w:rPr>
        <w:t>for funding sport in primary schools can be found at:</w:t>
      </w:r>
      <w:r w:rsidRPr="00FD66BA">
        <w:rPr>
          <w:rFonts w:asciiTheme="minorHAnsi" w:hAnsiTheme="minorHAnsi" w:cs="Segoe UI"/>
          <w:color w:val="004669"/>
          <w:sz w:val="23"/>
          <w:szCs w:val="23"/>
        </w:rPr>
        <w:t> </w:t>
      </w:r>
      <w:hyperlink r:id="rId7" w:history="1">
        <w:r w:rsidR="00586CED" w:rsidRPr="00CB75E3">
          <w:rPr>
            <w:rStyle w:val="Hyperlink"/>
            <w:rFonts w:asciiTheme="minorHAnsi" w:hAnsiTheme="minorHAnsi" w:cs="Segoe UI"/>
            <w:sz w:val="23"/>
            <w:szCs w:val="23"/>
            <w:bdr w:val="none" w:sz="0" w:space="0" w:color="auto" w:frame="1"/>
          </w:rPr>
          <w:t>http://www.gov.uk/guidance/pe-and-sport-premium-for-primary-schools</w:t>
        </w:r>
      </w:hyperlink>
    </w:p>
    <w:p w:rsidR="00586CED" w:rsidRPr="00586CED" w:rsidRDefault="00586CED" w:rsidP="00E73C5C">
      <w:pPr>
        <w:pStyle w:val="NormalWeb"/>
        <w:shd w:val="clear" w:color="auto" w:fill="FFFFFF" w:themeFill="background1"/>
        <w:spacing w:before="0" w:beforeAutospacing="0" w:after="0" w:afterAutospacing="0" w:line="360" w:lineRule="atLeast"/>
        <w:ind w:left="567"/>
        <w:textAlignment w:val="top"/>
        <w:rPr>
          <w:rFonts w:asciiTheme="minorHAnsi" w:hAnsiTheme="minorHAnsi" w:cs="Segoe UI"/>
          <w:color w:val="000000" w:themeColor="text1"/>
          <w:sz w:val="23"/>
          <w:szCs w:val="23"/>
        </w:rPr>
      </w:pPr>
      <w:r w:rsidRPr="00586CED">
        <w:rPr>
          <w:rFonts w:asciiTheme="minorHAnsi" w:hAnsiTheme="minorHAnsi" w:cs="Segoe UI"/>
          <w:color w:val="000000" w:themeColor="text1"/>
          <w:sz w:val="23"/>
          <w:szCs w:val="23"/>
          <w:bdr w:val="none" w:sz="0" w:space="0" w:color="auto" w:frame="1"/>
        </w:rPr>
        <w:t>Schools receive £16,000 plus £10 of additional payment per pupil.</w:t>
      </w:r>
    </w:p>
    <w:p w:rsidR="00FD66BA" w:rsidRDefault="00FD66BA" w:rsidP="00434726">
      <w:pPr>
        <w:pStyle w:val="NormalWeb"/>
        <w:shd w:val="clear" w:color="auto" w:fill="FFFFFF" w:themeFill="background1"/>
        <w:spacing w:before="0" w:beforeAutospacing="0" w:after="0" w:afterAutospacing="0" w:line="360" w:lineRule="atLeast"/>
        <w:ind w:left="567"/>
        <w:textAlignment w:val="top"/>
        <w:rPr>
          <w:rFonts w:asciiTheme="minorHAnsi" w:hAnsiTheme="minorHAnsi" w:cs="Segoe UI"/>
          <w:sz w:val="23"/>
          <w:szCs w:val="23"/>
        </w:rPr>
      </w:pPr>
      <w:r w:rsidRPr="00F516CC">
        <w:rPr>
          <w:rFonts w:asciiTheme="minorHAnsi" w:hAnsiTheme="minorHAnsi" w:cs="Segoe UI"/>
          <w:sz w:val="23"/>
          <w:szCs w:val="23"/>
        </w:rPr>
        <w:t xml:space="preserve">The government </w:t>
      </w:r>
      <w:r w:rsidR="00B24E87">
        <w:rPr>
          <w:rFonts w:asciiTheme="minorHAnsi" w:hAnsiTheme="minorHAnsi" w:cs="Segoe UI"/>
          <w:sz w:val="23"/>
          <w:szCs w:val="23"/>
        </w:rPr>
        <w:t>provide</w:t>
      </w:r>
      <w:r w:rsidR="00586CED">
        <w:rPr>
          <w:rFonts w:asciiTheme="minorHAnsi" w:hAnsiTheme="minorHAnsi" w:cs="Segoe UI"/>
          <w:sz w:val="23"/>
          <w:szCs w:val="23"/>
        </w:rPr>
        <w:t>s</w:t>
      </w:r>
      <w:r w:rsidRPr="00F516CC">
        <w:rPr>
          <w:rFonts w:asciiTheme="minorHAnsi" w:hAnsiTheme="minorHAnsi" w:cs="Segoe UI"/>
          <w:sz w:val="23"/>
          <w:szCs w:val="23"/>
        </w:rPr>
        <w:t xml:space="preserve"> funding for </w:t>
      </w:r>
      <w:r w:rsidR="00586CED">
        <w:rPr>
          <w:rFonts w:asciiTheme="minorHAnsi" w:hAnsiTheme="minorHAnsi" w:cs="Segoe UI"/>
          <w:sz w:val="23"/>
          <w:szCs w:val="23"/>
        </w:rPr>
        <w:t>additional and sustainable improvements to the quality of PE and sport that schools offer.</w:t>
      </w:r>
      <w:r w:rsidRPr="00F516CC">
        <w:rPr>
          <w:rFonts w:asciiTheme="minorHAnsi" w:hAnsiTheme="minorHAnsi" w:cs="Segoe UI"/>
          <w:sz w:val="23"/>
          <w:szCs w:val="23"/>
        </w:rPr>
        <w:t xml:space="preserve"> </w:t>
      </w:r>
      <w:r w:rsidR="00586CED">
        <w:rPr>
          <w:rFonts w:asciiTheme="minorHAnsi" w:hAnsiTheme="minorHAnsi" w:cs="Segoe UI"/>
          <w:sz w:val="23"/>
          <w:szCs w:val="23"/>
        </w:rPr>
        <w:t>T</w:t>
      </w:r>
      <w:r w:rsidR="00F37ECF">
        <w:rPr>
          <w:rFonts w:asciiTheme="minorHAnsi" w:hAnsiTheme="minorHAnsi" w:cs="Segoe UI"/>
          <w:sz w:val="23"/>
          <w:szCs w:val="23"/>
        </w:rPr>
        <w:t>he money goes</w:t>
      </w:r>
      <w:r w:rsidRPr="00F516CC">
        <w:rPr>
          <w:rFonts w:asciiTheme="minorHAnsi" w:hAnsiTheme="minorHAnsi" w:cs="Segoe UI"/>
          <w:sz w:val="23"/>
          <w:szCs w:val="23"/>
        </w:rPr>
        <w:t xml:space="preserve"> directly to primary school </w:t>
      </w:r>
      <w:r w:rsidR="00980EFD" w:rsidRPr="00F516CC">
        <w:rPr>
          <w:rFonts w:asciiTheme="minorHAnsi" w:hAnsiTheme="minorHAnsi" w:cs="Segoe UI"/>
          <w:sz w:val="23"/>
          <w:szCs w:val="23"/>
        </w:rPr>
        <w:t>Head</w:t>
      </w:r>
      <w:r w:rsidR="00586CED">
        <w:rPr>
          <w:rFonts w:asciiTheme="minorHAnsi" w:hAnsiTheme="minorHAnsi" w:cs="Segoe UI"/>
          <w:sz w:val="23"/>
          <w:szCs w:val="23"/>
        </w:rPr>
        <w:t xml:space="preserve"> </w:t>
      </w:r>
      <w:r w:rsidR="00980EFD" w:rsidRPr="00F516CC">
        <w:rPr>
          <w:rFonts w:asciiTheme="minorHAnsi" w:hAnsiTheme="minorHAnsi" w:cs="Segoe UI"/>
          <w:sz w:val="23"/>
          <w:szCs w:val="23"/>
        </w:rPr>
        <w:t>teachers</w:t>
      </w:r>
      <w:r w:rsidR="00586CED">
        <w:rPr>
          <w:rFonts w:asciiTheme="minorHAnsi" w:hAnsiTheme="minorHAnsi" w:cs="Segoe UI"/>
          <w:sz w:val="23"/>
          <w:szCs w:val="23"/>
        </w:rPr>
        <w:t>.</w:t>
      </w:r>
      <w:r w:rsidRPr="00F516CC">
        <w:rPr>
          <w:rFonts w:asciiTheme="minorHAnsi" w:hAnsiTheme="minorHAnsi" w:cs="Segoe UI"/>
          <w:sz w:val="23"/>
          <w:szCs w:val="23"/>
        </w:rPr>
        <w:t xml:space="preserve"> </w:t>
      </w:r>
    </w:p>
    <w:p w:rsidR="00434726" w:rsidRDefault="00434726" w:rsidP="00434726">
      <w:pPr>
        <w:pStyle w:val="NormalWeb"/>
        <w:shd w:val="clear" w:color="auto" w:fill="FFFFFF" w:themeFill="background1"/>
        <w:spacing w:before="0" w:beforeAutospacing="0" w:after="0" w:afterAutospacing="0" w:line="360" w:lineRule="atLeast"/>
        <w:ind w:left="567"/>
        <w:textAlignment w:val="top"/>
        <w:rPr>
          <w:rFonts w:asciiTheme="minorHAnsi" w:hAnsiTheme="minorHAnsi" w:cs="Segoe UI"/>
          <w:sz w:val="23"/>
          <w:szCs w:val="23"/>
        </w:rPr>
      </w:pPr>
    </w:p>
    <w:p w:rsidR="00434726" w:rsidRPr="00434726" w:rsidRDefault="00434726" w:rsidP="00434726">
      <w:pPr>
        <w:pStyle w:val="NormalWeb"/>
        <w:shd w:val="clear" w:color="auto" w:fill="FFFFFF" w:themeFill="background1"/>
        <w:spacing w:before="0" w:beforeAutospacing="0" w:after="0" w:afterAutospacing="0" w:line="360" w:lineRule="atLeast"/>
        <w:ind w:left="567"/>
        <w:textAlignment w:val="top"/>
        <w:rPr>
          <w:rFonts w:asciiTheme="minorHAnsi" w:hAnsiTheme="minorHAnsi" w:cs="Segoe UI"/>
          <w:b/>
          <w:sz w:val="23"/>
          <w:szCs w:val="23"/>
        </w:rPr>
      </w:pPr>
      <w:r w:rsidRPr="00434726">
        <w:rPr>
          <w:rFonts w:asciiTheme="minorHAnsi" w:hAnsiTheme="minorHAnsi" w:cs="Segoe UI"/>
          <w:b/>
          <w:sz w:val="23"/>
          <w:szCs w:val="23"/>
        </w:rPr>
        <w:t>Key Indicators where we are seeking to continuously improve:</w:t>
      </w:r>
    </w:p>
    <w:p w:rsidR="00434726" w:rsidRDefault="00434726" w:rsidP="00434726">
      <w:pPr>
        <w:pStyle w:val="NormalWeb"/>
        <w:shd w:val="clear" w:color="auto" w:fill="FFFFFF" w:themeFill="background1"/>
        <w:spacing w:before="0" w:beforeAutospacing="0" w:after="0" w:afterAutospacing="0" w:line="360" w:lineRule="atLeast"/>
        <w:ind w:left="567"/>
        <w:textAlignment w:val="top"/>
        <w:rPr>
          <w:rFonts w:asciiTheme="minorHAnsi" w:hAnsiTheme="minorHAnsi" w:cs="Segoe UI"/>
          <w:color w:val="004669"/>
          <w:sz w:val="23"/>
          <w:szCs w:val="23"/>
        </w:rPr>
      </w:pPr>
    </w:p>
    <w:p w:rsidR="00434726" w:rsidRPr="00434726" w:rsidRDefault="00434726" w:rsidP="00434726">
      <w:pPr>
        <w:pStyle w:val="ListParagraph"/>
        <w:numPr>
          <w:ilvl w:val="0"/>
          <w:numId w:val="6"/>
        </w:numPr>
        <w:rPr>
          <w:rFonts w:asciiTheme="minorHAnsi" w:hAnsiTheme="minorHAnsi"/>
          <w:sz w:val="23"/>
          <w:szCs w:val="23"/>
          <w:lang w:eastAsia="en-GB"/>
        </w:rPr>
      </w:pPr>
      <w:r w:rsidRPr="00434726">
        <w:rPr>
          <w:rFonts w:asciiTheme="minorHAnsi" w:hAnsiTheme="minorHAnsi" w:cs="Arial"/>
          <w:color w:val="0B0C0C"/>
          <w:sz w:val="23"/>
          <w:szCs w:val="23"/>
          <w:shd w:val="clear" w:color="auto" w:fill="FFFFFF"/>
          <w:lang w:eastAsia="en-GB"/>
        </w:rPr>
        <w:t>the engagement of all pupils in regular physical activity</w:t>
      </w:r>
    </w:p>
    <w:p w:rsidR="00434726" w:rsidRPr="00434726" w:rsidRDefault="00434726" w:rsidP="00434726">
      <w:pPr>
        <w:numPr>
          <w:ilvl w:val="0"/>
          <w:numId w:val="6"/>
        </w:numPr>
        <w:shd w:val="clear" w:color="auto" w:fill="FFFFFF"/>
        <w:spacing w:after="75"/>
        <w:rPr>
          <w:rFonts w:asciiTheme="minorHAnsi" w:hAnsiTheme="minorHAnsi" w:cs="Arial"/>
          <w:color w:val="0B0C0C"/>
          <w:sz w:val="23"/>
          <w:szCs w:val="23"/>
          <w:lang w:eastAsia="en-GB"/>
        </w:rPr>
      </w:pPr>
      <w:r w:rsidRPr="00434726">
        <w:rPr>
          <w:rFonts w:asciiTheme="minorHAnsi" w:hAnsiTheme="minorHAnsi" w:cs="Arial"/>
          <w:color w:val="0B0C0C"/>
          <w:sz w:val="23"/>
          <w:szCs w:val="23"/>
          <w:lang w:eastAsia="en-GB"/>
        </w:rPr>
        <w:t>the profile of PE and sport is raised across the school as a tool for whole-school improvement</w:t>
      </w:r>
    </w:p>
    <w:p w:rsidR="00434726" w:rsidRPr="00434726" w:rsidRDefault="00434726" w:rsidP="00434726">
      <w:pPr>
        <w:numPr>
          <w:ilvl w:val="0"/>
          <w:numId w:val="6"/>
        </w:numPr>
        <w:shd w:val="clear" w:color="auto" w:fill="FFFFFF"/>
        <w:spacing w:after="75"/>
        <w:rPr>
          <w:rFonts w:asciiTheme="minorHAnsi" w:hAnsiTheme="minorHAnsi" w:cs="Arial"/>
          <w:color w:val="0B0C0C"/>
          <w:sz w:val="23"/>
          <w:szCs w:val="23"/>
          <w:lang w:eastAsia="en-GB"/>
        </w:rPr>
      </w:pPr>
      <w:r w:rsidRPr="00434726">
        <w:rPr>
          <w:rFonts w:asciiTheme="minorHAnsi" w:hAnsiTheme="minorHAnsi" w:cs="Arial"/>
          <w:color w:val="0B0C0C"/>
          <w:sz w:val="23"/>
          <w:szCs w:val="23"/>
          <w:lang w:eastAsia="en-GB"/>
        </w:rPr>
        <w:t>increased confidence, knowledge and skills of all staff in teaching PE and sport</w:t>
      </w:r>
    </w:p>
    <w:p w:rsidR="00434726" w:rsidRPr="00434726" w:rsidRDefault="00434726" w:rsidP="00434726">
      <w:pPr>
        <w:numPr>
          <w:ilvl w:val="0"/>
          <w:numId w:val="6"/>
        </w:numPr>
        <w:shd w:val="clear" w:color="auto" w:fill="FFFFFF"/>
        <w:spacing w:after="75"/>
        <w:rPr>
          <w:rFonts w:asciiTheme="minorHAnsi" w:hAnsiTheme="minorHAnsi" w:cs="Arial"/>
          <w:color w:val="0B0C0C"/>
          <w:sz w:val="23"/>
          <w:szCs w:val="23"/>
          <w:lang w:eastAsia="en-GB"/>
        </w:rPr>
      </w:pPr>
      <w:r w:rsidRPr="00434726">
        <w:rPr>
          <w:rFonts w:asciiTheme="minorHAnsi" w:hAnsiTheme="minorHAnsi" w:cs="Arial"/>
          <w:color w:val="0B0C0C"/>
          <w:sz w:val="23"/>
          <w:szCs w:val="23"/>
          <w:lang w:eastAsia="en-GB"/>
        </w:rPr>
        <w:t>broader experience of a range of sports and activities offered to all pupils</w:t>
      </w:r>
    </w:p>
    <w:p w:rsidR="00434726" w:rsidRPr="00434726" w:rsidRDefault="00434726" w:rsidP="00434726">
      <w:pPr>
        <w:numPr>
          <w:ilvl w:val="0"/>
          <w:numId w:val="6"/>
        </w:numPr>
        <w:shd w:val="clear" w:color="auto" w:fill="FFFFFF"/>
        <w:spacing w:after="75"/>
        <w:rPr>
          <w:rFonts w:asciiTheme="minorHAnsi" w:hAnsiTheme="minorHAnsi" w:cs="Arial"/>
          <w:color w:val="0B0C0C"/>
          <w:sz w:val="23"/>
          <w:szCs w:val="23"/>
          <w:lang w:eastAsia="en-GB"/>
        </w:rPr>
      </w:pPr>
      <w:r w:rsidRPr="00434726">
        <w:rPr>
          <w:rFonts w:asciiTheme="minorHAnsi" w:hAnsiTheme="minorHAnsi" w:cs="Arial"/>
          <w:color w:val="0B0C0C"/>
          <w:sz w:val="23"/>
          <w:szCs w:val="23"/>
          <w:lang w:eastAsia="en-GB"/>
        </w:rPr>
        <w:t>increased participation in competitive sport</w:t>
      </w:r>
    </w:p>
    <w:p w:rsidR="00F516CC" w:rsidRPr="00434726" w:rsidRDefault="00F516CC" w:rsidP="00434726">
      <w:pPr>
        <w:pStyle w:val="NormalWeb"/>
        <w:shd w:val="clear" w:color="auto" w:fill="FFFFFF" w:themeFill="background1"/>
        <w:spacing w:before="0" w:beforeAutospacing="0" w:after="0" w:afterAutospacing="0" w:line="360" w:lineRule="atLeast"/>
        <w:textAlignment w:val="top"/>
        <w:rPr>
          <w:rFonts w:asciiTheme="minorHAnsi" w:hAnsiTheme="minorHAnsi" w:cs="Segoe UI"/>
          <w:color w:val="004669"/>
          <w:sz w:val="23"/>
          <w:szCs w:val="23"/>
        </w:rPr>
      </w:pPr>
    </w:p>
    <w:p w:rsidR="00FD66BA" w:rsidRDefault="00F516CC" w:rsidP="00F516CC">
      <w:pPr>
        <w:pStyle w:val="NormalWeb"/>
        <w:shd w:val="clear" w:color="auto" w:fill="FFFFFF" w:themeFill="background1"/>
        <w:spacing w:before="0" w:beforeAutospacing="0" w:after="0" w:afterAutospacing="0" w:line="360" w:lineRule="atLeast"/>
        <w:ind w:left="567"/>
        <w:textAlignment w:val="top"/>
        <w:rPr>
          <w:rFonts w:asciiTheme="minorHAnsi" w:hAnsiTheme="minorHAnsi" w:cs="Segoe UI"/>
          <w:b/>
          <w:sz w:val="23"/>
          <w:szCs w:val="23"/>
          <w:bdr w:val="none" w:sz="0" w:space="0" w:color="auto" w:frame="1"/>
        </w:rPr>
      </w:pPr>
      <w:r w:rsidRPr="00F516CC">
        <w:rPr>
          <w:rFonts w:asciiTheme="minorHAnsi" w:hAnsiTheme="minorHAnsi" w:cs="Segoe UI"/>
          <w:b/>
          <w:sz w:val="23"/>
          <w:szCs w:val="23"/>
          <w:bdr w:val="none" w:sz="0" w:space="0" w:color="auto" w:frame="1"/>
        </w:rPr>
        <w:t>How Morningside</w:t>
      </w:r>
      <w:r w:rsidR="00F37ECF">
        <w:rPr>
          <w:rFonts w:asciiTheme="minorHAnsi" w:hAnsiTheme="minorHAnsi" w:cs="Segoe UI"/>
          <w:b/>
          <w:sz w:val="23"/>
          <w:szCs w:val="23"/>
          <w:bdr w:val="none" w:sz="0" w:space="0" w:color="auto" w:frame="1"/>
        </w:rPr>
        <w:t xml:space="preserve"> </w:t>
      </w:r>
      <w:r w:rsidR="00C473F2">
        <w:rPr>
          <w:rFonts w:asciiTheme="minorHAnsi" w:hAnsiTheme="minorHAnsi" w:cs="Segoe UI"/>
          <w:b/>
          <w:sz w:val="23"/>
          <w:szCs w:val="23"/>
          <w:bdr w:val="none" w:sz="0" w:space="0" w:color="auto" w:frame="1"/>
        </w:rPr>
        <w:t xml:space="preserve">planned to </w:t>
      </w:r>
      <w:r w:rsidR="00F37ECF">
        <w:rPr>
          <w:rFonts w:asciiTheme="minorHAnsi" w:hAnsiTheme="minorHAnsi" w:cs="Segoe UI"/>
          <w:b/>
          <w:sz w:val="23"/>
          <w:szCs w:val="23"/>
          <w:bdr w:val="none" w:sz="0" w:space="0" w:color="auto" w:frame="1"/>
        </w:rPr>
        <w:t>use</w:t>
      </w:r>
      <w:r w:rsidR="00FD66BA" w:rsidRPr="00F516CC">
        <w:rPr>
          <w:rFonts w:asciiTheme="minorHAnsi" w:hAnsiTheme="minorHAnsi" w:cs="Segoe UI"/>
          <w:b/>
          <w:sz w:val="23"/>
          <w:szCs w:val="23"/>
          <w:bdr w:val="none" w:sz="0" w:space="0" w:color="auto" w:frame="1"/>
        </w:rPr>
        <w:t xml:space="preserve"> the funding</w:t>
      </w:r>
      <w:r w:rsidR="00670949">
        <w:rPr>
          <w:rFonts w:asciiTheme="minorHAnsi" w:hAnsiTheme="minorHAnsi" w:cs="Segoe UI"/>
          <w:b/>
          <w:sz w:val="23"/>
          <w:szCs w:val="23"/>
          <w:bdr w:val="none" w:sz="0" w:space="0" w:color="auto" w:frame="1"/>
        </w:rPr>
        <w:t xml:space="preserve"> in 20</w:t>
      </w:r>
      <w:r w:rsidR="00C5451D">
        <w:rPr>
          <w:rFonts w:asciiTheme="minorHAnsi" w:hAnsiTheme="minorHAnsi" w:cs="Segoe UI"/>
          <w:b/>
          <w:sz w:val="23"/>
          <w:szCs w:val="23"/>
          <w:bdr w:val="none" w:sz="0" w:space="0" w:color="auto" w:frame="1"/>
        </w:rPr>
        <w:t>2</w:t>
      </w:r>
      <w:r w:rsidR="00E01470">
        <w:rPr>
          <w:rFonts w:asciiTheme="minorHAnsi" w:hAnsiTheme="minorHAnsi" w:cs="Segoe UI"/>
          <w:b/>
          <w:sz w:val="23"/>
          <w:szCs w:val="23"/>
          <w:bdr w:val="none" w:sz="0" w:space="0" w:color="auto" w:frame="1"/>
        </w:rPr>
        <w:t>2</w:t>
      </w:r>
      <w:r w:rsidR="00670949">
        <w:rPr>
          <w:rFonts w:asciiTheme="minorHAnsi" w:hAnsiTheme="minorHAnsi" w:cs="Segoe UI"/>
          <w:b/>
          <w:sz w:val="23"/>
          <w:szCs w:val="23"/>
          <w:bdr w:val="none" w:sz="0" w:space="0" w:color="auto" w:frame="1"/>
        </w:rPr>
        <w:t>-</w:t>
      </w:r>
      <w:r w:rsidR="00BF7D19">
        <w:rPr>
          <w:rFonts w:asciiTheme="minorHAnsi" w:hAnsiTheme="minorHAnsi" w:cs="Segoe UI"/>
          <w:b/>
          <w:sz w:val="23"/>
          <w:szCs w:val="23"/>
          <w:bdr w:val="none" w:sz="0" w:space="0" w:color="auto" w:frame="1"/>
        </w:rPr>
        <w:t>2</w:t>
      </w:r>
      <w:r w:rsidR="00E01470">
        <w:rPr>
          <w:rFonts w:asciiTheme="minorHAnsi" w:hAnsiTheme="minorHAnsi" w:cs="Segoe UI"/>
          <w:b/>
          <w:sz w:val="23"/>
          <w:szCs w:val="23"/>
          <w:bdr w:val="none" w:sz="0" w:space="0" w:color="auto" w:frame="1"/>
        </w:rPr>
        <w:t>3</w:t>
      </w:r>
      <w:r w:rsidR="00FD66BA" w:rsidRPr="00F516CC">
        <w:rPr>
          <w:rFonts w:asciiTheme="minorHAnsi" w:hAnsiTheme="minorHAnsi" w:cs="Segoe UI"/>
          <w:b/>
          <w:sz w:val="23"/>
          <w:szCs w:val="23"/>
          <w:bdr w:val="none" w:sz="0" w:space="0" w:color="auto" w:frame="1"/>
        </w:rPr>
        <w:t>:</w:t>
      </w:r>
    </w:p>
    <w:p w:rsidR="00385E8E" w:rsidRPr="00F516CC" w:rsidRDefault="00385E8E" w:rsidP="00980EFD">
      <w:pPr>
        <w:pStyle w:val="NormalWeb"/>
        <w:shd w:val="clear" w:color="auto" w:fill="FFFFFF" w:themeFill="background1"/>
        <w:spacing w:before="0" w:beforeAutospacing="0" w:after="0" w:afterAutospacing="0" w:line="360" w:lineRule="atLeast"/>
        <w:textAlignment w:val="top"/>
        <w:rPr>
          <w:rFonts w:asciiTheme="minorHAnsi" w:hAnsiTheme="minorHAnsi" w:cs="Segoe UI"/>
          <w:b/>
          <w:sz w:val="23"/>
          <w:szCs w:val="23"/>
        </w:rPr>
      </w:pPr>
    </w:p>
    <w:p w:rsidR="00385E8E" w:rsidRDefault="0050326E" w:rsidP="00F516CC">
      <w:pPr>
        <w:pStyle w:val="NormalWeb"/>
        <w:numPr>
          <w:ilvl w:val="0"/>
          <w:numId w:val="1"/>
        </w:numPr>
        <w:shd w:val="clear" w:color="auto" w:fill="FFFFFF" w:themeFill="background1"/>
        <w:spacing w:before="0" w:beforeAutospacing="0" w:after="0" w:afterAutospacing="0" w:line="360" w:lineRule="atLeast"/>
        <w:textAlignment w:val="top"/>
        <w:rPr>
          <w:rFonts w:asciiTheme="minorHAnsi" w:hAnsiTheme="minorHAnsi" w:cs="Segoe UI"/>
          <w:sz w:val="23"/>
          <w:szCs w:val="23"/>
        </w:rPr>
      </w:pPr>
      <w:r>
        <w:rPr>
          <w:rFonts w:asciiTheme="minorHAnsi" w:hAnsiTheme="minorHAnsi" w:cs="Segoe UI"/>
          <w:sz w:val="23"/>
          <w:szCs w:val="23"/>
        </w:rPr>
        <w:t>P</w:t>
      </w:r>
      <w:r w:rsidR="00F516CC">
        <w:rPr>
          <w:rFonts w:asciiTheme="minorHAnsi" w:hAnsiTheme="minorHAnsi" w:cs="Segoe UI"/>
          <w:sz w:val="23"/>
          <w:szCs w:val="23"/>
        </w:rPr>
        <w:t>rofessional d</w:t>
      </w:r>
      <w:r w:rsidR="00F37ECF">
        <w:rPr>
          <w:rFonts w:asciiTheme="minorHAnsi" w:hAnsiTheme="minorHAnsi" w:cs="Segoe UI"/>
          <w:sz w:val="23"/>
          <w:szCs w:val="23"/>
        </w:rPr>
        <w:t>evelopment opportunities for</w:t>
      </w:r>
      <w:r w:rsidR="00F516CC">
        <w:rPr>
          <w:rFonts w:asciiTheme="minorHAnsi" w:hAnsiTheme="minorHAnsi" w:cs="Segoe UI"/>
          <w:sz w:val="23"/>
          <w:szCs w:val="23"/>
        </w:rPr>
        <w:t xml:space="preserve"> staff</w:t>
      </w:r>
    </w:p>
    <w:p w:rsidR="00385E8E" w:rsidRDefault="00385E8E" w:rsidP="00F516CC">
      <w:pPr>
        <w:pStyle w:val="NormalWeb"/>
        <w:numPr>
          <w:ilvl w:val="0"/>
          <w:numId w:val="1"/>
        </w:numPr>
        <w:shd w:val="clear" w:color="auto" w:fill="FFFFFF" w:themeFill="background1"/>
        <w:spacing w:before="0" w:beforeAutospacing="0" w:after="0" w:afterAutospacing="0" w:line="360" w:lineRule="atLeast"/>
        <w:textAlignment w:val="top"/>
        <w:rPr>
          <w:rFonts w:asciiTheme="minorHAnsi" w:hAnsiTheme="minorHAnsi" w:cs="Segoe UI"/>
          <w:sz w:val="23"/>
          <w:szCs w:val="23"/>
        </w:rPr>
      </w:pPr>
      <w:r>
        <w:rPr>
          <w:rFonts w:asciiTheme="minorHAnsi" w:hAnsiTheme="minorHAnsi" w:cs="Segoe UI"/>
          <w:sz w:val="23"/>
          <w:szCs w:val="23"/>
        </w:rPr>
        <w:t>We release</w:t>
      </w:r>
      <w:r w:rsidR="0050326E">
        <w:rPr>
          <w:rFonts w:asciiTheme="minorHAnsi" w:hAnsiTheme="minorHAnsi" w:cs="Segoe UI"/>
          <w:sz w:val="23"/>
          <w:szCs w:val="23"/>
        </w:rPr>
        <w:t>d</w:t>
      </w:r>
      <w:r>
        <w:rPr>
          <w:rFonts w:asciiTheme="minorHAnsi" w:hAnsiTheme="minorHAnsi" w:cs="Segoe UI"/>
          <w:sz w:val="23"/>
          <w:szCs w:val="23"/>
        </w:rPr>
        <w:t xml:space="preserve"> staff to attend a wide range of events in all areas of the PE curriculum</w:t>
      </w:r>
    </w:p>
    <w:p w:rsidR="00385E8E" w:rsidRDefault="001C68CC" w:rsidP="00F516CC">
      <w:pPr>
        <w:pStyle w:val="NormalWeb"/>
        <w:numPr>
          <w:ilvl w:val="0"/>
          <w:numId w:val="1"/>
        </w:numPr>
        <w:shd w:val="clear" w:color="auto" w:fill="FFFFFF" w:themeFill="background1"/>
        <w:spacing w:before="0" w:beforeAutospacing="0" w:after="0" w:afterAutospacing="0" w:line="360" w:lineRule="atLeast"/>
        <w:textAlignment w:val="top"/>
        <w:rPr>
          <w:rFonts w:asciiTheme="minorHAnsi" w:hAnsiTheme="minorHAnsi" w:cs="Segoe UI"/>
          <w:sz w:val="23"/>
          <w:szCs w:val="23"/>
        </w:rPr>
      </w:pPr>
      <w:r>
        <w:rPr>
          <w:rFonts w:asciiTheme="minorHAnsi" w:hAnsiTheme="minorHAnsi" w:cs="Segoe UI"/>
          <w:sz w:val="23"/>
          <w:szCs w:val="23"/>
        </w:rPr>
        <w:t>Increased participation in inter and intra-school games</w:t>
      </w:r>
    </w:p>
    <w:p w:rsidR="00385E8E" w:rsidRDefault="0050326E" w:rsidP="00F516CC">
      <w:pPr>
        <w:pStyle w:val="NormalWeb"/>
        <w:numPr>
          <w:ilvl w:val="0"/>
          <w:numId w:val="1"/>
        </w:numPr>
        <w:shd w:val="clear" w:color="auto" w:fill="FFFFFF" w:themeFill="background1"/>
        <w:spacing w:before="0" w:beforeAutospacing="0" w:after="0" w:afterAutospacing="0" w:line="360" w:lineRule="atLeast"/>
        <w:textAlignment w:val="top"/>
        <w:rPr>
          <w:rFonts w:asciiTheme="minorHAnsi" w:hAnsiTheme="minorHAnsi" w:cs="Segoe UI"/>
          <w:sz w:val="23"/>
          <w:szCs w:val="23"/>
        </w:rPr>
      </w:pPr>
      <w:r>
        <w:rPr>
          <w:rFonts w:asciiTheme="minorHAnsi" w:hAnsiTheme="minorHAnsi" w:cs="Segoe UI"/>
          <w:sz w:val="23"/>
          <w:szCs w:val="23"/>
        </w:rPr>
        <w:t>P</w:t>
      </w:r>
      <w:r w:rsidR="00385E8E">
        <w:rPr>
          <w:rFonts w:asciiTheme="minorHAnsi" w:hAnsiTheme="minorHAnsi" w:cs="Segoe UI"/>
          <w:sz w:val="23"/>
          <w:szCs w:val="23"/>
        </w:rPr>
        <w:t>rovid</w:t>
      </w:r>
      <w:r>
        <w:rPr>
          <w:rFonts w:asciiTheme="minorHAnsi" w:hAnsiTheme="minorHAnsi" w:cs="Segoe UI"/>
          <w:sz w:val="23"/>
          <w:szCs w:val="23"/>
        </w:rPr>
        <w:t>ing</w:t>
      </w:r>
      <w:r w:rsidR="00385E8E">
        <w:rPr>
          <w:rFonts w:asciiTheme="minorHAnsi" w:hAnsiTheme="minorHAnsi" w:cs="Segoe UI"/>
          <w:sz w:val="23"/>
          <w:szCs w:val="23"/>
        </w:rPr>
        <w:t xml:space="preserve"> a range of opportunities</w:t>
      </w:r>
      <w:r w:rsidR="001C68CC">
        <w:rPr>
          <w:rFonts w:asciiTheme="minorHAnsi" w:hAnsiTheme="minorHAnsi" w:cs="Segoe UI"/>
          <w:sz w:val="23"/>
          <w:szCs w:val="23"/>
        </w:rPr>
        <w:t xml:space="preserve"> for pupils to take part in new sports and</w:t>
      </w:r>
      <w:r w:rsidR="00385E8E">
        <w:rPr>
          <w:rFonts w:asciiTheme="minorHAnsi" w:hAnsiTheme="minorHAnsi" w:cs="Segoe UI"/>
          <w:sz w:val="23"/>
          <w:szCs w:val="23"/>
        </w:rPr>
        <w:t xml:space="preserve"> for enrichment activities after school and at lunchtime</w:t>
      </w:r>
    </w:p>
    <w:p w:rsidR="00E73C5C" w:rsidRDefault="00E73C5C" w:rsidP="00F516CC">
      <w:pPr>
        <w:pStyle w:val="NormalWeb"/>
        <w:numPr>
          <w:ilvl w:val="0"/>
          <w:numId w:val="1"/>
        </w:numPr>
        <w:shd w:val="clear" w:color="auto" w:fill="FFFFFF" w:themeFill="background1"/>
        <w:spacing w:before="0" w:beforeAutospacing="0" w:after="0" w:afterAutospacing="0" w:line="360" w:lineRule="atLeast"/>
        <w:textAlignment w:val="top"/>
        <w:rPr>
          <w:rFonts w:asciiTheme="minorHAnsi" w:hAnsiTheme="minorHAnsi" w:cs="Segoe UI"/>
          <w:sz w:val="23"/>
          <w:szCs w:val="23"/>
        </w:rPr>
      </w:pPr>
      <w:r>
        <w:rPr>
          <w:rFonts w:asciiTheme="minorHAnsi" w:hAnsiTheme="minorHAnsi" w:cs="Segoe UI"/>
          <w:sz w:val="23"/>
          <w:szCs w:val="23"/>
        </w:rPr>
        <w:t xml:space="preserve">Providing places for pupils on after school sports clubs </w:t>
      </w:r>
    </w:p>
    <w:p w:rsidR="007E3DB8" w:rsidRDefault="007E3DB8" w:rsidP="007E3DB8">
      <w:pPr>
        <w:pStyle w:val="NormalWeb"/>
        <w:shd w:val="clear" w:color="auto" w:fill="FFFFFF" w:themeFill="background1"/>
        <w:spacing w:before="0" w:beforeAutospacing="0" w:after="0" w:afterAutospacing="0" w:line="360" w:lineRule="atLeast"/>
        <w:textAlignment w:val="top"/>
        <w:rPr>
          <w:rFonts w:asciiTheme="minorHAnsi" w:hAnsiTheme="minorHAnsi" w:cs="Segoe UI"/>
          <w:sz w:val="23"/>
          <w:szCs w:val="23"/>
        </w:rPr>
      </w:pPr>
    </w:p>
    <w:p w:rsidR="001054DD" w:rsidRDefault="001054DD" w:rsidP="00434726">
      <w:pPr>
        <w:pStyle w:val="NormalWeb"/>
        <w:shd w:val="clear" w:color="auto" w:fill="FFFFFF" w:themeFill="background1"/>
        <w:spacing w:before="0" w:beforeAutospacing="0" w:after="0" w:afterAutospacing="0" w:line="360" w:lineRule="atLeast"/>
        <w:textAlignment w:val="top"/>
        <w:rPr>
          <w:rFonts w:asciiTheme="minorHAnsi" w:hAnsiTheme="minorHAnsi"/>
          <w:b/>
        </w:rPr>
      </w:pPr>
    </w:p>
    <w:p w:rsidR="00E33DE5" w:rsidRDefault="001054DD" w:rsidP="00D65E4D">
      <w:pPr>
        <w:pStyle w:val="NormalWeb"/>
        <w:shd w:val="clear" w:color="auto" w:fill="FFFFFF" w:themeFill="background1"/>
        <w:spacing w:before="0" w:beforeAutospacing="0" w:after="0" w:afterAutospacing="0" w:line="360" w:lineRule="atLeast"/>
        <w:ind w:left="567"/>
        <w:textAlignment w:val="top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   </w:t>
      </w:r>
    </w:p>
    <w:p w:rsidR="00806B04" w:rsidRPr="00E73C5C" w:rsidRDefault="00E73C5C" w:rsidP="00D65E4D">
      <w:pPr>
        <w:pStyle w:val="NormalWeb"/>
        <w:shd w:val="clear" w:color="auto" w:fill="FFFFFF" w:themeFill="background1"/>
        <w:spacing w:before="0" w:beforeAutospacing="0" w:after="0" w:afterAutospacing="0" w:line="360" w:lineRule="atLeast"/>
        <w:ind w:left="567"/>
        <w:textAlignment w:val="top"/>
        <w:rPr>
          <w:rFonts w:asciiTheme="minorHAnsi" w:hAnsiTheme="minorHAnsi"/>
          <w:b/>
        </w:rPr>
      </w:pPr>
      <w:r w:rsidRPr="00E73C5C">
        <w:rPr>
          <w:rFonts w:asciiTheme="minorHAnsi" w:hAnsiTheme="minorHAnsi"/>
          <w:b/>
        </w:rPr>
        <w:lastRenderedPageBreak/>
        <w:t>PRI</w:t>
      </w:r>
      <w:r w:rsidR="004C0B93">
        <w:rPr>
          <w:rFonts w:asciiTheme="minorHAnsi" w:hAnsiTheme="minorHAnsi"/>
          <w:b/>
        </w:rPr>
        <w:t>MARY PE SPORTS GRANT RE</w:t>
      </w:r>
      <w:r w:rsidR="00857F38">
        <w:rPr>
          <w:rFonts w:asciiTheme="minorHAnsi" w:hAnsiTheme="minorHAnsi"/>
          <w:b/>
        </w:rPr>
        <w:t>VIEW</w:t>
      </w:r>
      <w:r w:rsidR="004C0B93">
        <w:rPr>
          <w:rFonts w:asciiTheme="minorHAnsi" w:hAnsiTheme="minorHAnsi"/>
          <w:b/>
        </w:rPr>
        <w:t xml:space="preserve"> 20</w:t>
      </w:r>
      <w:r w:rsidR="00C473F2">
        <w:rPr>
          <w:rFonts w:asciiTheme="minorHAnsi" w:hAnsiTheme="minorHAnsi"/>
          <w:b/>
        </w:rPr>
        <w:t>2</w:t>
      </w:r>
      <w:r w:rsidR="00E01470">
        <w:rPr>
          <w:rFonts w:asciiTheme="minorHAnsi" w:hAnsiTheme="minorHAnsi"/>
          <w:b/>
        </w:rPr>
        <w:t>2</w:t>
      </w:r>
      <w:r w:rsidR="004C0B93">
        <w:rPr>
          <w:rFonts w:asciiTheme="minorHAnsi" w:hAnsiTheme="minorHAnsi"/>
          <w:b/>
        </w:rPr>
        <w:t>-</w:t>
      </w:r>
      <w:r w:rsidR="00BF7D19">
        <w:rPr>
          <w:rFonts w:asciiTheme="minorHAnsi" w:hAnsiTheme="minorHAnsi"/>
          <w:b/>
        </w:rPr>
        <w:t>2</w:t>
      </w:r>
      <w:r w:rsidR="00E01470">
        <w:rPr>
          <w:rFonts w:asciiTheme="minorHAnsi" w:hAnsiTheme="minorHAnsi"/>
          <w:b/>
        </w:rPr>
        <w:t>3</w:t>
      </w:r>
      <w:r w:rsidR="00E31237">
        <w:rPr>
          <w:rFonts w:asciiTheme="minorHAnsi" w:hAnsiTheme="minorHAnsi"/>
          <w:b/>
        </w:rPr>
        <w:t xml:space="preserve">: </w:t>
      </w:r>
      <w:r w:rsidR="004C0B93">
        <w:rPr>
          <w:rFonts w:asciiTheme="minorHAnsi" w:hAnsiTheme="minorHAnsi"/>
          <w:b/>
        </w:rPr>
        <w:t xml:space="preserve"> reviewed</w:t>
      </w:r>
      <w:r w:rsidR="004F0DAB">
        <w:rPr>
          <w:rFonts w:asciiTheme="minorHAnsi" w:hAnsiTheme="minorHAnsi"/>
          <w:b/>
        </w:rPr>
        <w:t xml:space="preserve"> by SLT in</w:t>
      </w:r>
      <w:r w:rsidR="004C0B93">
        <w:rPr>
          <w:rFonts w:asciiTheme="minorHAnsi" w:hAnsiTheme="minorHAnsi"/>
          <w:b/>
        </w:rPr>
        <w:t xml:space="preserve"> </w:t>
      </w:r>
      <w:r w:rsidR="00BF7D19">
        <w:rPr>
          <w:rFonts w:asciiTheme="minorHAnsi" w:hAnsiTheme="minorHAnsi"/>
          <w:b/>
        </w:rPr>
        <w:t>June 202</w:t>
      </w:r>
      <w:r w:rsidR="00E01470">
        <w:rPr>
          <w:rFonts w:asciiTheme="minorHAnsi" w:hAnsiTheme="minorHAnsi"/>
          <w:b/>
        </w:rPr>
        <w:t>3</w:t>
      </w:r>
      <w:r w:rsidR="00163D8B" w:rsidRPr="00E73C5C">
        <w:rPr>
          <w:rFonts w:asciiTheme="minorHAnsi" w:hAnsiTheme="minorHAnsi"/>
          <w:b/>
        </w:rPr>
        <w:t xml:space="preserve">                            </w:t>
      </w:r>
    </w:p>
    <w:p w:rsidR="00DA0D9E" w:rsidRDefault="00DA0D9E" w:rsidP="00E01470">
      <w:pPr>
        <w:rPr>
          <w:rFonts w:asciiTheme="minorHAnsi" w:hAnsiTheme="minorHAnsi"/>
          <w:b/>
          <w:sz w:val="24"/>
          <w:szCs w:val="24"/>
        </w:rPr>
      </w:pPr>
    </w:p>
    <w:tbl>
      <w:tblPr>
        <w:tblStyle w:val="TableGrid"/>
        <w:tblW w:w="0" w:type="auto"/>
        <w:tblInd w:w="709" w:type="dxa"/>
        <w:tblLook w:val="04A0" w:firstRow="1" w:lastRow="0" w:firstColumn="1" w:lastColumn="0" w:noHBand="0" w:noVBand="1"/>
      </w:tblPr>
      <w:tblGrid>
        <w:gridCol w:w="1980"/>
        <w:gridCol w:w="992"/>
        <w:gridCol w:w="3521"/>
        <w:gridCol w:w="401"/>
        <w:gridCol w:w="2286"/>
      </w:tblGrid>
      <w:tr w:rsidR="00DA0D9E" w:rsidRPr="00D65E4D" w:rsidTr="00B9307D">
        <w:tc>
          <w:tcPr>
            <w:tcW w:w="9180" w:type="dxa"/>
            <w:gridSpan w:val="5"/>
            <w:shd w:val="clear" w:color="auto" w:fill="E36C0A" w:themeFill="accent6" w:themeFillShade="BF"/>
          </w:tcPr>
          <w:p w:rsidR="00DA0D9E" w:rsidRPr="00D65E4D" w:rsidRDefault="00DA0D9E" w:rsidP="00DA0D9E">
            <w:pPr>
              <w:tabs>
                <w:tab w:val="left" w:pos="6915"/>
              </w:tabs>
              <w:rPr>
                <w:rFonts w:asciiTheme="minorHAnsi" w:hAnsiTheme="minorHAnsi"/>
                <w:b/>
                <w:color w:val="FFFFFF" w:themeColor="background1"/>
                <w:sz w:val="24"/>
                <w:szCs w:val="24"/>
              </w:rPr>
            </w:pPr>
            <w:r w:rsidRPr="00D65E4D">
              <w:rPr>
                <w:rFonts w:asciiTheme="minorHAnsi" w:hAnsiTheme="minorHAnsi"/>
                <w:b/>
                <w:color w:val="FFFFFF" w:themeColor="background1"/>
                <w:sz w:val="24"/>
                <w:szCs w:val="24"/>
              </w:rPr>
              <w:t>Primary PE Sport Grant Awarded</w:t>
            </w:r>
            <w:r w:rsidRPr="00D65E4D">
              <w:rPr>
                <w:rFonts w:asciiTheme="minorHAnsi" w:hAnsiTheme="minorHAnsi"/>
                <w:b/>
                <w:color w:val="FFFFFF" w:themeColor="background1"/>
                <w:sz w:val="24"/>
                <w:szCs w:val="24"/>
              </w:rPr>
              <w:tab/>
            </w:r>
          </w:p>
        </w:tc>
      </w:tr>
      <w:tr w:rsidR="00DA0D9E" w:rsidRPr="00D65E4D" w:rsidTr="00B9307D">
        <w:tc>
          <w:tcPr>
            <w:tcW w:w="6894" w:type="dxa"/>
            <w:gridSpan w:val="4"/>
          </w:tcPr>
          <w:p w:rsidR="00DA0D9E" w:rsidRPr="00D65E4D" w:rsidRDefault="00DA0D9E" w:rsidP="00196A5F">
            <w:pPr>
              <w:rPr>
                <w:rFonts w:asciiTheme="minorHAnsi" w:hAnsiTheme="minorHAnsi"/>
                <w:sz w:val="24"/>
                <w:szCs w:val="24"/>
              </w:rPr>
            </w:pPr>
            <w:r w:rsidRPr="00D65E4D">
              <w:rPr>
                <w:rFonts w:asciiTheme="minorHAnsi" w:hAnsiTheme="minorHAnsi"/>
                <w:sz w:val="24"/>
                <w:szCs w:val="24"/>
              </w:rPr>
              <w:t xml:space="preserve">Total amount </w:t>
            </w:r>
            <w:r w:rsidR="00270168">
              <w:rPr>
                <w:rFonts w:asciiTheme="minorHAnsi" w:hAnsiTheme="minorHAnsi"/>
                <w:sz w:val="24"/>
                <w:szCs w:val="24"/>
              </w:rPr>
              <w:t xml:space="preserve">to be </w:t>
            </w:r>
            <w:r w:rsidRPr="00D65E4D">
              <w:rPr>
                <w:rFonts w:asciiTheme="minorHAnsi" w:hAnsiTheme="minorHAnsi"/>
                <w:sz w:val="24"/>
                <w:szCs w:val="24"/>
              </w:rPr>
              <w:t>received</w:t>
            </w:r>
            <w:r w:rsidR="007B1155">
              <w:rPr>
                <w:rFonts w:asciiTheme="minorHAnsi" w:hAnsiTheme="minorHAnsi"/>
                <w:sz w:val="24"/>
                <w:szCs w:val="24"/>
              </w:rPr>
              <w:t xml:space="preserve"> by Morningside</w:t>
            </w:r>
            <w:r w:rsidR="005942C3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="00AF5C64">
              <w:rPr>
                <w:rFonts w:asciiTheme="minorHAnsi" w:hAnsiTheme="minorHAnsi"/>
                <w:sz w:val="24"/>
                <w:szCs w:val="24"/>
              </w:rPr>
              <w:t>202</w:t>
            </w:r>
            <w:r w:rsidR="004235B8">
              <w:rPr>
                <w:rFonts w:asciiTheme="minorHAnsi" w:hAnsiTheme="minorHAnsi"/>
                <w:sz w:val="24"/>
                <w:szCs w:val="24"/>
              </w:rPr>
              <w:t>2</w:t>
            </w:r>
            <w:r w:rsidR="00AF5C64">
              <w:rPr>
                <w:rFonts w:asciiTheme="minorHAnsi" w:hAnsiTheme="minorHAnsi"/>
                <w:sz w:val="24"/>
                <w:szCs w:val="24"/>
              </w:rPr>
              <w:t>-2</w:t>
            </w:r>
            <w:r w:rsidR="004235B8">
              <w:rPr>
                <w:rFonts w:asciiTheme="minorHAnsi" w:hAnsiTheme="minorHAnsi"/>
                <w:sz w:val="24"/>
                <w:szCs w:val="24"/>
              </w:rPr>
              <w:t>3</w:t>
            </w:r>
          </w:p>
        </w:tc>
        <w:tc>
          <w:tcPr>
            <w:tcW w:w="2286" w:type="dxa"/>
          </w:tcPr>
          <w:p w:rsidR="00DA0D9E" w:rsidRPr="00D65E4D" w:rsidRDefault="00270168" w:rsidP="007B115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50682">
              <w:rPr>
                <w:rFonts w:asciiTheme="minorHAnsi" w:hAnsiTheme="minorHAnsi"/>
                <w:sz w:val="24"/>
                <w:szCs w:val="24"/>
              </w:rPr>
              <w:t>£</w:t>
            </w:r>
            <w:r w:rsidR="002C007D" w:rsidRPr="00950682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="00950682" w:rsidRPr="00950682">
              <w:rPr>
                <w:rFonts w:asciiTheme="minorHAnsi" w:hAnsiTheme="minorHAnsi"/>
                <w:sz w:val="24"/>
                <w:szCs w:val="24"/>
              </w:rPr>
              <w:t>18</w:t>
            </w:r>
            <w:r w:rsidR="00EA3BAD" w:rsidRPr="00950682">
              <w:rPr>
                <w:rFonts w:asciiTheme="minorHAnsi" w:hAnsiTheme="minorHAnsi"/>
                <w:sz w:val="24"/>
                <w:szCs w:val="24"/>
              </w:rPr>
              <w:t xml:space="preserve">,000 </w:t>
            </w:r>
          </w:p>
        </w:tc>
      </w:tr>
      <w:tr w:rsidR="00DA0D9E" w:rsidRPr="00D65E4D" w:rsidTr="00B9307D">
        <w:tc>
          <w:tcPr>
            <w:tcW w:w="9180" w:type="dxa"/>
            <w:gridSpan w:val="5"/>
            <w:shd w:val="clear" w:color="auto" w:fill="E36C0A" w:themeFill="accent6" w:themeFillShade="BF"/>
          </w:tcPr>
          <w:p w:rsidR="00DA0D9E" w:rsidRPr="00D65E4D" w:rsidRDefault="00DA0D9E" w:rsidP="00196A5F">
            <w:pPr>
              <w:rPr>
                <w:rFonts w:asciiTheme="minorHAnsi" w:hAnsiTheme="minorHAnsi"/>
                <w:b/>
                <w:color w:val="FFFFFF" w:themeColor="background1"/>
                <w:sz w:val="24"/>
                <w:szCs w:val="24"/>
              </w:rPr>
            </w:pPr>
            <w:r w:rsidRPr="00D65E4D">
              <w:rPr>
                <w:rFonts w:asciiTheme="minorHAnsi" w:hAnsiTheme="minorHAnsi"/>
                <w:b/>
                <w:color w:val="FFFFFF" w:themeColor="background1"/>
                <w:sz w:val="24"/>
                <w:szCs w:val="24"/>
              </w:rPr>
              <w:t xml:space="preserve">Summary of PPSG </w:t>
            </w:r>
            <w:r w:rsidR="00F86C2B">
              <w:rPr>
                <w:rFonts w:asciiTheme="minorHAnsi" w:hAnsiTheme="minorHAnsi"/>
                <w:b/>
                <w:color w:val="FFFFFF" w:themeColor="background1"/>
                <w:sz w:val="24"/>
                <w:szCs w:val="24"/>
              </w:rPr>
              <w:t>202</w:t>
            </w:r>
            <w:r w:rsidR="004235B8">
              <w:rPr>
                <w:rFonts w:asciiTheme="minorHAnsi" w:hAnsiTheme="minorHAnsi"/>
                <w:b/>
                <w:color w:val="FFFFFF" w:themeColor="background1"/>
                <w:sz w:val="24"/>
                <w:szCs w:val="24"/>
              </w:rPr>
              <w:t>2</w:t>
            </w:r>
            <w:r w:rsidR="00F86C2B">
              <w:rPr>
                <w:rFonts w:asciiTheme="minorHAnsi" w:hAnsiTheme="minorHAnsi"/>
                <w:b/>
                <w:color w:val="FFFFFF" w:themeColor="background1"/>
                <w:sz w:val="24"/>
                <w:szCs w:val="24"/>
              </w:rPr>
              <w:t>-2</w:t>
            </w:r>
            <w:r w:rsidR="004235B8">
              <w:rPr>
                <w:rFonts w:asciiTheme="minorHAnsi" w:hAnsiTheme="minorHAnsi"/>
                <w:b/>
                <w:color w:val="FFFFFF" w:themeColor="background1"/>
                <w:sz w:val="24"/>
                <w:szCs w:val="24"/>
              </w:rPr>
              <w:t>3</w:t>
            </w:r>
          </w:p>
        </w:tc>
      </w:tr>
      <w:tr w:rsidR="00DA0D9E" w:rsidRPr="00D65E4D" w:rsidTr="00B9307D">
        <w:tc>
          <w:tcPr>
            <w:tcW w:w="9180" w:type="dxa"/>
            <w:gridSpan w:val="5"/>
          </w:tcPr>
          <w:p w:rsidR="00DA0D9E" w:rsidRDefault="00DA0D9E" w:rsidP="00DA0D9E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D65E4D">
              <w:rPr>
                <w:rFonts w:asciiTheme="minorHAnsi" w:hAnsiTheme="minorHAnsi"/>
                <w:b/>
                <w:sz w:val="24"/>
                <w:szCs w:val="24"/>
              </w:rPr>
              <w:t>Objectives for PPSG spend:</w:t>
            </w:r>
          </w:p>
          <w:p w:rsidR="00DA0D9E" w:rsidRDefault="00DA0D9E" w:rsidP="00270168">
            <w:pPr>
              <w:pStyle w:val="ListParagraph"/>
              <w:rPr>
                <w:rFonts w:asciiTheme="minorHAnsi" w:hAnsiTheme="minorHAnsi"/>
                <w:sz w:val="24"/>
                <w:szCs w:val="24"/>
              </w:rPr>
            </w:pPr>
          </w:p>
          <w:p w:rsidR="00270168" w:rsidRPr="00D65E4D" w:rsidRDefault="00270168" w:rsidP="00270168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/>
                <w:sz w:val="24"/>
                <w:szCs w:val="24"/>
              </w:rPr>
            </w:pPr>
            <w:r w:rsidRPr="00D65E4D">
              <w:rPr>
                <w:rFonts w:asciiTheme="minorHAnsi" w:hAnsiTheme="minorHAnsi"/>
                <w:sz w:val="24"/>
                <w:szCs w:val="24"/>
              </w:rPr>
              <w:t>To broaden the sporting opportunities available to Morningside pupils</w:t>
            </w:r>
          </w:p>
          <w:p w:rsidR="00270168" w:rsidRPr="00D65E4D" w:rsidRDefault="00270168" w:rsidP="00270168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/>
                <w:sz w:val="24"/>
                <w:szCs w:val="24"/>
              </w:rPr>
            </w:pPr>
            <w:r w:rsidRPr="00D65E4D">
              <w:rPr>
                <w:rFonts w:asciiTheme="minorHAnsi" w:hAnsiTheme="minorHAnsi"/>
                <w:sz w:val="24"/>
                <w:szCs w:val="24"/>
              </w:rPr>
              <w:t>To include more pupils in competitive sport through entering a wide range of competitions at all age ranges</w:t>
            </w:r>
            <w:r w:rsidR="002C007D">
              <w:rPr>
                <w:rFonts w:asciiTheme="minorHAnsi" w:hAnsiTheme="minorHAnsi"/>
                <w:sz w:val="24"/>
                <w:szCs w:val="24"/>
              </w:rPr>
              <w:t xml:space="preserve"> (at Morningside within year groups until COVID-19 restrictions are lifted)</w:t>
            </w:r>
          </w:p>
          <w:p w:rsidR="00270168" w:rsidRDefault="00270168" w:rsidP="00270168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/>
                <w:sz w:val="24"/>
                <w:szCs w:val="24"/>
              </w:rPr>
            </w:pPr>
            <w:r w:rsidRPr="00D65E4D">
              <w:rPr>
                <w:rFonts w:asciiTheme="minorHAnsi" w:hAnsiTheme="minorHAnsi"/>
                <w:sz w:val="24"/>
                <w:szCs w:val="24"/>
              </w:rPr>
              <w:t>To develop a love of sport and physical activity</w:t>
            </w:r>
            <w:r w:rsidR="00E80501">
              <w:rPr>
                <w:rFonts w:asciiTheme="minorHAnsi" w:hAnsiTheme="minorHAnsi"/>
                <w:sz w:val="24"/>
                <w:szCs w:val="24"/>
              </w:rPr>
              <w:t xml:space="preserve"> through embedding physical activity into the school day</w:t>
            </w:r>
          </w:p>
          <w:p w:rsidR="00E80501" w:rsidRDefault="00E80501" w:rsidP="00270168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To provide additional swimming provision targeted to pupils not yet able to meet the requirements of the national curriculum</w:t>
            </w:r>
          </w:p>
          <w:p w:rsidR="00270168" w:rsidRDefault="00270168" w:rsidP="00270168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To target support at the least physically active pupils</w:t>
            </w:r>
          </w:p>
          <w:p w:rsidR="00B9307D" w:rsidRPr="00857F38" w:rsidRDefault="00270168" w:rsidP="00857F38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To ensure improvements in provision are sustainable</w:t>
            </w:r>
          </w:p>
          <w:p w:rsidR="00B9307D" w:rsidRDefault="00B9307D" w:rsidP="00270168">
            <w:pPr>
              <w:pStyle w:val="ListParagraph"/>
              <w:rPr>
                <w:rFonts w:asciiTheme="minorHAnsi" w:hAnsiTheme="minorHAnsi"/>
                <w:sz w:val="24"/>
                <w:szCs w:val="24"/>
              </w:rPr>
            </w:pPr>
          </w:p>
          <w:p w:rsidR="009A5F38" w:rsidRDefault="009A5F38" w:rsidP="00270168">
            <w:pPr>
              <w:pStyle w:val="ListParagraph"/>
              <w:rPr>
                <w:rFonts w:asciiTheme="minorHAnsi" w:hAnsiTheme="minorHAnsi"/>
                <w:sz w:val="24"/>
                <w:szCs w:val="24"/>
              </w:rPr>
            </w:pPr>
          </w:p>
          <w:p w:rsidR="009A5F38" w:rsidRPr="005942C3" w:rsidRDefault="009A5F38" w:rsidP="00270168">
            <w:pPr>
              <w:pStyle w:val="ListParagraph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DA0D9E" w:rsidRPr="00403732" w:rsidTr="00B9307D">
        <w:tc>
          <w:tcPr>
            <w:tcW w:w="9180" w:type="dxa"/>
            <w:gridSpan w:val="5"/>
            <w:tcBorders>
              <w:bottom w:val="single" w:sz="4" w:space="0" w:color="auto"/>
            </w:tcBorders>
          </w:tcPr>
          <w:p w:rsidR="00DA0D9E" w:rsidRPr="00403732" w:rsidRDefault="00B362E6" w:rsidP="00247E57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Action Plan</w:t>
            </w:r>
            <w:r w:rsidR="00DA0D9E" w:rsidRPr="00403732"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="00270168">
              <w:rPr>
                <w:rFonts w:asciiTheme="minorHAnsi" w:hAnsiTheme="minorHAnsi"/>
                <w:b/>
                <w:sz w:val="24"/>
                <w:szCs w:val="24"/>
              </w:rPr>
              <w:t>20</w:t>
            </w:r>
            <w:r w:rsidR="00AF5C64">
              <w:rPr>
                <w:rFonts w:asciiTheme="minorHAnsi" w:hAnsiTheme="minorHAnsi"/>
                <w:b/>
                <w:sz w:val="24"/>
                <w:szCs w:val="24"/>
              </w:rPr>
              <w:t>2</w:t>
            </w:r>
            <w:r w:rsidR="00D31C30">
              <w:rPr>
                <w:rFonts w:asciiTheme="minorHAnsi" w:hAnsiTheme="minorHAnsi"/>
                <w:b/>
                <w:sz w:val="24"/>
                <w:szCs w:val="24"/>
              </w:rPr>
              <w:t>2</w:t>
            </w:r>
            <w:r w:rsidR="00247E57">
              <w:rPr>
                <w:rFonts w:asciiTheme="minorHAnsi" w:hAnsiTheme="minorHAnsi"/>
                <w:b/>
                <w:sz w:val="24"/>
                <w:szCs w:val="24"/>
              </w:rPr>
              <w:t>-</w:t>
            </w:r>
            <w:r w:rsidR="00AF5C64">
              <w:rPr>
                <w:rFonts w:asciiTheme="minorHAnsi" w:hAnsiTheme="minorHAnsi"/>
                <w:b/>
                <w:sz w:val="24"/>
                <w:szCs w:val="24"/>
              </w:rPr>
              <w:t>2</w:t>
            </w:r>
            <w:r w:rsidR="00D31C30">
              <w:rPr>
                <w:rFonts w:asciiTheme="minorHAnsi" w:hAnsiTheme="minorHAnsi"/>
                <w:b/>
                <w:sz w:val="24"/>
                <w:szCs w:val="24"/>
              </w:rPr>
              <w:t>3</w:t>
            </w:r>
          </w:p>
        </w:tc>
      </w:tr>
      <w:tr w:rsidR="00DA0D9E" w:rsidRPr="00403732" w:rsidTr="009A5F38">
        <w:tc>
          <w:tcPr>
            <w:tcW w:w="1980" w:type="dxa"/>
            <w:shd w:val="clear" w:color="auto" w:fill="E36C0A" w:themeFill="accent6" w:themeFillShade="BF"/>
          </w:tcPr>
          <w:p w:rsidR="00DA0D9E" w:rsidRPr="00403732" w:rsidRDefault="00DA0D9E" w:rsidP="00DA0D9E">
            <w:pPr>
              <w:rPr>
                <w:rFonts w:asciiTheme="minorHAnsi" w:hAnsiTheme="minorHAnsi"/>
                <w:b/>
                <w:color w:val="FFFFFF" w:themeColor="background1"/>
                <w:sz w:val="24"/>
                <w:szCs w:val="24"/>
              </w:rPr>
            </w:pPr>
            <w:r w:rsidRPr="00403732">
              <w:rPr>
                <w:rFonts w:asciiTheme="minorHAnsi" w:hAnsiTheme="minorHAnsi"/>
                <w:b/>
                <w:color w:val="FFFFFF" w:themeColor="background1"/>
                <w:sz w:val="24"/>
                <w:szCs w:val="24"/>
              </w:rPr>
              <w:t>Project / item</w:t>
            </w:r>
          </w:p>
        </w:tc>
        <w:tc>
          <w:tcPr>
            <w:tcW w:w="992" w:type="dxa"/>
            <w:shd w:val="clear" w:color="auto" w:fill="E36C0A" w:themeFill="accent6" w:themeFillShade="BF"/>
          </w:tcPr>
          <w:p w:rsidR="00DA0D9E" w:rsidRPr="00403732" w:rsidRDefault="00DA0D9E" w:rsidP="00DA0D9E">
            <w:pPr>
              <w:rPr>
                <w:rFonts w:asciiTheme="minorHAnsi" w:hAnsiTheme="minorHAnsi"/>
                <w:b/>
                <w:color w:val="FFFFFF" w:themeColor="background1"/>
                <w:sz w:val="24"/>
                <w:szCs w:val="24"/>
              </w:rPr>
            </w:pPr>
            <w:r w:rsidRPr="00403732">
              <w:rPr>
                <w:rFonts w:asciiTheme="minorHAnsi" w:hAnsiTheme="minorHAnsi"/>
                <w:b/>
                <w:color w:val="FFFFFF" w:themeColor="background1"/>
                <w:sz w:val="24"/>
                <w:szCs w:val="24"/>
              </w:rPr>
              <w:t>Cost</w:t>
            </w:r>
          </w:p>
        </w:tc>
        <w:tc>
          <w:tcPr>
            <w:tcW w:w="3521" w:type="dxa"/>
            <w:shd w:val="clear" w:color="auto" w:fill="E36C0A" w:themeFill="accent6" w:themeFillShade="BF"/>
          </w:tcPr>
          <w:p w:rsidR="00DA0D9E" w:rsidRPr="00403732" w:rsidRDefault="00DA0D9E" w:rsidP="00DA0D9E">
            <w:pPr>
              <w:rPr>
                <w:rFonts w:asciiTheme="minorHAnsi" w:hAnsiTheme="minorHAnsi"/>
                <w:b/>
                <w:color w:val="FFFFFF" w:themeColor="background1"/>
                <w:sz w:val="24"/>
                <w:szCs w:val="24"/>
              </w:rPr>
            </w:pPr>
            <w:r w:rsidRPr="00403732">
              <w:rPr>
                <w:rFonts w:asciiTheme="minorHAnsi" w:hAnsiTheme="minorHAnsi"/>
                <w:b/>
                <w:color w:val="FFFFFF" w:themeColor="background1"/>
                <w:sz w:val="24"/>
                <w:szCs w:val="24"/>
              </w:rPr>
              <w:t>Objective</w:t>
            </w:r>
          </w:p>
        </w:tc>
        <w:tc>
          <w:tcPr>
            <w:tcW w:w="2687" w:type="dxa"/>
            <w:gridSpan w:val="2"/>
            <w:shd w:val="clear" w:color="auto" w:fill="E36C0A" w:themeFill="accent6" w:themeFillShade="BF"/>
          </w:tcPr>
          <w:p w:rsidR="00DA0D9E" w:rsidRPr="00403732" w:rsidRDefault="00E01470" w:rsidP="00DA0D9E">
            <w:pPr>
              <w:rPr>
                <w:rFonts w:asciiTheme="minorHAnsi" w:hAnsiTheme="minorHAnsi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color w:val="FFFFFF" w:themeColor="background1"/>
                <w:sz w:val="24"/>
                <w:szCs w:val="24"/>
              </w:rPr>
              <w:t>Outcome/ impact</w:t>
            </w:r>
          </w:p>
        </w:tc>
      </w:tr>
      <w:tr w:rsidR="00AB01CC" w:rsidRPr="00F37ECF" w:rsidTr="009A5F38">
        <w:tc>
          <w:tcPr>
            <w:tcW w:w="1980" w:type="dxa"/>
          </w:tcPr>
          <w:p w:rsidR="00AB01CC" w:rsidRDefault="00AB01CC" w:rsidP="00DA0D9E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Specialist part-time </w:t>
            </w:r>
            <w:r w:rsidR="00B9307D">
              <w:rPr>
                <w:rFonts w:asciiTheme="minorHAnsi" w:hAnsiTheme="minorHAnsi"/>
                <w:sz w:val="24"/>
                <w:szCs w:val="24"/>
              </w:rPr>
              <w:t>PE teachers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AB01CC" w:rsidRDefault="00AB01CC" w:rsidP="00DA0D9E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£</w:t>
            </w:r>
            <w:r w:rsidR="008E37A1">
              <w:rPr>
                <w:rFonts w:asciiTheme="minorHAnsi" w:hAnsiTheme="minorHAnsi"/>
                <w:sz w:val="24"/>
                <w:szCs w:val="24"/>
              </w:rPr>
              <w:t>9</w:t>
            </w:r>
            <w:r>
              <w:rPr>
                <w:rFonts w:asciiTheme="minorHAnsi" w:hAnsiTheme="minorHAnsi"/>
                <w:sz w:val="24"/>
                <w:szCs w:val="24"/>
              </w:rPr>
              <w:t>,000</w:t>
            </w:r>
          </w:p>
        </w:tc>
        <w:tc>
          <w:tcPr>
            <w:tcW w:w="3521" w:type="dxa"/>
          </w:tcPr>
          <w:p w:rsidR="00192C15" w:rsidRDefault="00AB01CC" w:rsidP="00DA0D9E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To upskill staff in KS1 and KS2 and to provide extra PE lessons for all pupils weekly in years 1-6</w:t>
            </w:r>
          </w:p>
        </w:tc>
        <w:tc>
          <w:tcPr>
            <w:tcW w:w="2687" w:type="dxa"/>
            <w:gridSpan w:val="2"/>
          </w:tcPr>
          <w:p w:rsidR="00AB01CC" w:rsidRPr="00B362E6" w:rsidRDefault="00E01470" w:rsidP="00DA0D9E">
            <w:pPr>
              <w:rPr>
                <w:rFonts w:asciiTheme="minorHAnsi" w:hAnsiTheme="minorHAnsi"/>
                <w:sz w:val="24"/>
                <w:szCs w:val="24"/>
              </w:rPr>
            </w:pPr>
            <w:r w:rsidRPr="00903DE9">
              <w:rPr>
                <w:rFonts w:asciiTheme="minorHAnsi" w:hAnsiTheme="minorHAnsi"/>
                <w:color w:val="FF0000"/>
                <w:sz w:val="24"/>
                <w:szCs w:val="24"/>
              </w:rPr>
              <w:t>Staff fe</w:t>
            </w:r>
            <w:r>
              <w:rPr>
                <w:rFonts w:asciiTheme="minorHAnsi" w:hAnsiTheme="minorHAnsi"/>
                <w:color w:val="FF0000"/>
                <w:sz w:val="24"/>
                <w:szCs w:val="24"/>
              </w:rPr>
              <w:t>e</w:t>
            </w:r>
            <w:r w:rsidRPr="00903DE9">
              <w:rPr>
                <w:rFonts w:asciiTheme="minorHAnsi" w:hAnsiTheme="minorHAnsi"/>
                <w:color w:val="FF0000"/>
                <w:sz w:val="24"/>
                <w:szCs w:val="24"/>
              </w:rPr>
              <w:t>dback</w:t>
            </w:r>
            <w:r>
              <w:rPr>
                <w:rFonts w:asciiTheme="minorHAnsi" w:hAnsiTheme="minorHAnsi"/>
                <w:color w:val="FF0000"/>
                <w:sz w:val="24"/>
                <w:szCs w:val="24"/>
              </w:rPr>
              <w:t xml:space="preserve"> they</w:t>
            </w:r>
            <w:r w:rsidRPr="00903DE9">
              <w:rPr>
                <w:rFonts w:asciiTheme="minorHAnsi" w:hAnsiTheme="minorHAnsi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/>
                <w:color w:val="FF0000"/>
                <w:sz w:val="24"/>
                <w:szCs w:val="24"/>
              </w:rPr>
              <w:t>feel they have improved their skills and knowledge</w:t>
            </w:r>
            <w:r>
              <w:rPr>
                <w:rFonts w:asciiTheme="minorHAnsi" w:hAnsiTheme="minorHAnsi"/>
                <w:color w:val="FF0000"/>
                <w:sz w:val="24"/>
                <w:szCs w:val="24"/>
              </w:rPr>
              <w:t xml:space="preserve"> of teaching PE</w:t>
            </w:r>
            <w:r>
              <w:rPr>
                <w:rFonts w:asciiTheme="minorHAnsi" w:hAnsiTheme="minorHAnsi"/>
                <w:color w:val="FF0000"/>
                <w:sz w:val="24"/>
                <w:szCs w:val="24"/>
              </w:rPr>
              <w:t xml:space="preserve">. </w:t>
            </w:r>
            <w:r w:rsidRPr="00903DE9">
              <w:rPr>
                <w:rFonts w:asciiTheme="minorHAnsi" w:hAnsiTheme="minorHAnsi"/>
                <w:color w:val="FF0000"/>
                <w:sz w:val="24"/>
                <w:szCs w:val="24"/>
              </w:rPr>
              <w:t>Skill development impacted as areas are revisited and consolidated</w:t>
            </w:r>
            <w:r>
              <w:rPr>
                <w:rFonts w:asciiTheme="minorHAnsi" w:hAnsiTheme="minorHAnsi"/>
                <w:color w:val="FF0000"/>
                <w:sz w:val="24"/>
                <w:szCs w:val="24"/>
              </w:rPr>
              <w:t>.</w:t>
            </w:r>
          </w:p>
        </w:tc>
      </w:tr>
      <w:tr w:rsidR="00192C15" w:rsidRPr="00F37ECF" w:rsidTr="009A5F38">
        <w:tc>
          <w:tcPr>
            <w:tcW w:w="1980" w:type="dxa"/>
          </w:tcPr>
          <w:p w:rsidR="00192C15" w:rsidRDefault="00192C15" w:rsidP="00DA0D9E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Daily mile </w:t>
            </w:r>
          </w:p>
        </w:tc>
        <w:tc>
          <w:tcPr>
            <w:tcW w:w="992" w:type="dxa"/>
          </w:tcPr>
          <w:p w:rsidR="00192C15" w:rsidRDefault="00192C15" w:rsidP="00DA0D9E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Nil</w:t>
            </w:r>
          </w:p>
        </w:tc>
        <w:tc>
          <w:tcPr>
            <w:tcW w:w="3521" w:type="dxa"/>
          </w:tcPr>
          <w:p w:rsidR="00192C15" w:rsidRDefault="00192C15" w:rsidP="00DA0D9E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All pupils (and as many staff as possible) to walk or run one mile per day</w:t>
            </w:r>
          </w:p>
          <w:p w:rsidR="00192C15" w:rsidRDefault="00192C15" w:rsidP="00DA0D9E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687" w:type="dxa"/>
            <w:gridSpan w:val="2"/>
          </w:tcPr>
          <w:p w:rsidR="00192C15" w:rsidRDefault="00E01470" w:rsidP="00DA0D9E">
            <w:pPr>
              <w:rPr>
                <w:rFonts w:asciiTheme="minorHAnsi" w:hAnsiTheme="minorHAnsi"/>
                <w:sz w:val="24"/>
                <w:szCs w:val="24"/>
              </w:rPr>
            </w:pPr>
            <w:r w:rsidRPr="00E01470">
              <w:rPr>
                <w:rFonts w:asciiTheme="minorHAnsi" w:hAnsiTheme="minorHAnsi"/>
                <w:color w:val="FF0000"/>
                <w:sz w:val="24"/>
                <w:szCs w:val="24"/>
              </w:rPr>
              <w:t>KS2 children enjoy engaging in d</w:t>
            </w:r>
            <w:r w:rsidR="00192C15" w:rsidRPr="00E01470">
              <w:rPr>
                <w:rFonts w:asciiTheme="minorHAnsi" w:hAnsiTheme="minorHAnsi"/>
                <w:color w:val="FF0000"/>
                <w:sz w:val="24"/>
                <w:szCs w:val="24"/>
              </w:rPr>
              <w:t>aily exercise</w:t>
            </w:r>
            <w:r w:rsidRPr="00E01470">
              <w:rPr>
                <w:rFonts w:asciiTheme="minorHAnsi" w:hAnsiTheme="minorHAnsi"/>
                <w:color w:val="FF0000"/>
                <w:sz w:val="24"/>
                <w:szCs w:val="24"/>
              </w:rPr>
              <w:t>. Opportunity for children who</w:t>
            </w:r>
            <w:r w:rsidR="00192C15" w:rsidRPr="00E01470">
              <w:rPr>
                <w:rFonts w:asciiTheme="minorHAnsi" w:hAnsiTheme="minorHAnsi"/>
                <w:color w:val="FF0000"/>
                <w:sz w:val="24"/>
                <w:szCs w:val="24"/>
              </w:rPr>
              <w:t xml:space="preserve"> </w:t>
            </w:r>
            <w:r w:rsidRPr="00E01470">
              <w:rPr>
                <w:rFonts w:asciiTheme="minorHAnsi" w:hAnsiTheme="minorHAnsi"/>
                <w:color w:val="FF0000"/>
                <w:sz w:val="24"/>
                <w:szCs w:val="24"/>
              </w:rPr>
              <w:t>are le</w:t>
            </w:r>
            <w:r w:rsidR="00192C15" w:rsidRPr="00E01470">
              <w:rPr>
                <w:rFonts w:asciiTheme="minorHAnsi" w:hAnsiTheme="minorHAnsi"/>
                <w:color w:val="FF0000"/>
                <w:sz w:val="24"/>
                <w:szCs w:val="24"/>
              </w:rPr>
              <w:t>ast likely to exercise outside school</w:t>
            </w:r>
            <w:r w:rsidRPr="00E01470">
              <w:rPr>
                <w:rFonts w:asciiTheme="minorHAnsi" w:hAnsiTheme="minorHAnsi"/>
                <w:color w:val="FF0000"/>
                <w:sz w:val="24"/>
                <w:szCs w:val="24"/>
              </w:rPr>
              <w:t>.</w:t>
            </w:r>
          </w:p>
        </w:tc>
      </w:tr>
      <w:tr w:rsidR="00DA0D9E" w:rsidRPr="00F37ECF" w:rsidTr="009A5F38">
        <w:tc>
          <w:tcPr>
            <w:tcW w:w="1980" w:type="dxa"/>
          </w:tcPr>
          <w:p w:rsidR="002C007D" w:rsidRPr="002C007D" w:rsidRDefault="002C007D" w:rsidP="002C007D">
            <w:pPr>
              <w:shd w:val="clear" w:color="auto" w:fill="FFFFFF"/>
              <w:spacing w:after="75"/>
              <w:rPr>
                <w:rFonts w:asciiTheme="minorHAnsi" w:hAnsiTheme="minorHAnsi" w:cstheme="minorHAnsi"/>
                <w:color w:val="0B0C0C"/>
                <w:sz w:val="24"/>
                <w:szCs w:val="24"/>
                <w:lang w:eastAsia="en-GB"/>
              </w:rPr>
            </w:pPr>
            <w:r>
              <w:rPr>
                <w:rFonts w:asciiTheme="minorHAnsi" w:hAnsiTheme="minorHAnsi" w:cstheme="minorHAnsi"/>
                <w:color w:val="0B0C0C"/>
                <w:sz w:val="24"/>
                <w:szCs w:val="24"/>
                <w:lang w:eastAsia="en-GB"/>
              </w:rPr>
              <w:t>Training for all staff</w:t>
            </w:r>
            <w:r w:rsidR="00607B8F">
              <w:rPr>
                <w:rFonts w:asciiTheme="minorHAnsi" w:hAnsiTheme="minorHAnsi" w:cstheme="minorHAnsi"/>
                <w:color w:val="0B0C0C"/>
                <w:sz w:val="24"/>
                <w:szCs w:val="24"/>
                <w:lang w:eastAsia="en-GB"/>
              </w:rPr>
              <w:t xml:space="preserve"> to encourage</w:t>
            </w:r>
            <w:r w:rsidRPr="002C007D">
              <w:rPr>
                <w:rFonts w:asciiTheme="minorHAnsi" w:hAnsiTheme="minorHAnsi" w:cstheme="minorHAnsi"/>
                <w:color w:val="0B0C0C"/>
                <w:sz w:val="24"/>
                <w:szCs w:val="24"/>
                <w:lang w:eastAsia="en-GB"/>
              </w:rPr>
              <w:t xml:space="preserve"> active play during break times and lunchtimes</w:t>
            </w:r>
          </w:p>
          <w:p w:rsidR="00DA0D9E" w:rsidRDefault="00DA0D9E" w:rsidP="00DA0D9E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992" w:type="dxa"/>
          </w:tcPr>
          <w:p w:rsidR="00DA0D9E" w:rsidRDefault="00EE156D" w:rsidP="00CC3AD1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£</w:t>
            </w:r>
            <w:r w:rsidR="00BD125F">
              <w:rPr>
                <w:rFonts w:asciiTheme="minorHAnsi" w:hAnsiTheme="minorHAnsi"/>
                <w:sz w:val="24"/>
                <w:szCs w:val="24"/>
              </w:rPr>
              <w:t>3</w:t>
            </w:r>
            <w:r w:rsidR="00DA0D9E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="00CC3AD1">
              <w:rPr>
                <w:rFonts w:asciiTheme="minorHAnsi" w:hAnsiTheme="minorHAnsi"/>
                <w:sz w:val="24"/>
                <w:szCs w:val="24"/>
              </w:rPr>
              <w:t>000</w:t>
            </w:r>
          </w:p>
        </w:tc>
        <w:tc>
          <w:tcPr>
            <w:tcW w:w="3521" w:type="dxa"/>
          </w:tcPr>
          <w:p w:rsidR="00607B8F" w:rsidRPr="00607B8F" w:rsidRDefault="00DA0D9E" w:rsidP="00DA0D9E">
            <w:pPr>
              <w:rPr>
                <w:rFonts w:asciiTheme="minorHAnsi" w:hAnsiTheme="minorHAnsi"/>
                <w:sz w:val="24"/>
                <w:szCs w:val="24"/>
              </w:rPr>
            </w:pPr>
            <w:r w:rsidRPr="00607B8F">
              <w:rPr>
                <w:rFonts w:asciiTheme="minorHAnsi" w:hAnsiTheme="minorHAnsi"/>
                <w:sz w:val="24"/>
                <w:szCs w:val="24"/>
              </w:rPr>
              <w:t xml:space="preserve">To </w:t>
            </w:r>
            <w:r w:rsidR="00BD125F">
              <w:rPr>
                <w:rFonts w:asciiTheme="minorHAnsi" w:hAnsiTheme="minorHAnsi"/>
                <w:sz w:val="24"/>
                <w:szCs w:val="24"/>
              </w:rPr>
              <w:t xml:space="preserve">continue to </w:t>
            </w:r>
            <w:r w:rsidR="00607B8F" w:rsidRPr="00607B8F">
              <w:rPr>
                <w:rFonts w:asciiTheme="minorHAnsi" w:hAnsiTheme="minorHAnsi"/>
                <w:sz w:val="24"/>
                <w:szCs w:val="24"/>
              </w:rPr>
              <w:t xml:space="preserve">train all adults and organise the outside areas to enable ALL </w:t>
            </w:r>
            <w:r w:rsidRPr="00607B8F">
              <w:rPr>
                <w:rFonts w:asciiTheme="minorHAnsi" w:hAnsiTheme="minorHAnsi"/>
                <w:sz w:val="24"/>
                <w:szCs w:val="24"/>
              </w:rPr>
              <w:t xml:space="preserve">pupils to </w:t>
            </w:r>
            <w:r w:rsidR="00607B8F" w:rsidRPr="00607B8F">
              <w:rPr>
                <w:rFonts w:asciiTheme="minorHAnsi" w:hAnsiTheme="minorHAnsi"/>
                <w:sz w:val="24"/>
                <w:szCs w:val="24"/>
              </w:rPr>
              <w:t xml:space="preserve">be significantly more active </w:t>
            </w:r>
            <w:r w:rsidR="00607B8F" w:rsidRPr="00607B8F">
              <w:rPr>
                <w:rFonts w:ascii="Calibri" w:hAnsi="Calibri" w:cs="Calibri"/>
                <w:color w:val="333333"/>
                <w:sz w:val="24"/>
                <w:szCs w:val="24"/>
                <w:shd w:val="clear" w:color="auto" w:fill="FFFFFF"/>
              </w:rPr>
              <w:t xml:space="preserve">including girls, pupils with SEND and children who identify as being “non-sporty” </w:t>
            </w:r>
          </w:p>
        </w:tc>
        <w:tc>
          <w:tcPr>
            <w:tcW w:w="2687" w:type="dxa"/>
            <w:gridSpan w:val="2"/>
          </w:tcPr>
          <w:p w:rsidR="00E01470" w:rsidRDefault="00E01470" w:rsidP="00B362E6">
            <w:pPr>
              <w:rPr>
                <w:rFonts w:asciiTheme="minorHAnsi" w:hAnsiTheme="minorHAnsi"/>
                <w:sz w:val="24"/>
                <w:szCs w:val="24"/>
              </w:rPr>
            </w:pPr>
            <w:r w:rsidRPr="00AC0567">
              <w:rPr>
                <w:rFonts w:asciiTheme="minorHAnsi" w:hAnsiTheme="minorHAnsi"/>
                <w:color w:val="FF0000"/>
                <w:sz w:val="24"/>
                <w:szCs w:val="24"/>
              </w:rPr>
              <w:t>All adults trained to support children to be more active at break times.</w:t>
            </w:r>
            <w:r w:rsidR="00AC0567" w:rsidRPr="00AC0567">
              <w:rPr>
                <w:rFonts w:asciiTheme="minorHAnsi" w:hAnsiTheme="minorHAnsi"/>
                <w:color w:val="FF0000"/>
                <w:sz w:val="24"/>
                <w:szCs w:val="24"/>
              </w:rPr>
              <w:t xml:space="preserve"> </w:t>
            </w:r>
            <w:r w:rsidR="00AC0567">
              <w:rPr>
                <w:rFonts w:asciiTheme="minorHAnsi" w:hAnsiTheme="minorHAnsi"/>
                <w:color w:val="FF0000"/>
                <w:sz w:val="24"/>
                <w:szCs w:val="24"/>
              </w:rPr>
              <w:t>Children are using problem solving skills and taking part in a range of outdoor activities and games.</w:t>
            </w:r>
            <w:r w:rsidR="00AC0567">
              <w:rPr>
                <w:rFonts w:asciiTheme="minorHAnsi" w:hAnsiTheme="minorHAnsi"/>
                <w:color w:val="FF0000"/>
                <w:sz w:val="24"/>
                <w:szCs w:val="24"/>
              </w:rPr>
              <w:t xml:space="preserve"> Children speak positively about playtime.</w:t>
            </w:r>
          </w:p>
          <w:p w:rsidR="00DA0D9E" w:rsidRPr="00B362E6" w:rsidRDefault="00DA0D9E" w:rsidP="00B362E6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DA0D9E" w:rsidRPr="00F37ECF" w:rsidTr="009A5F38">
        <w:tc>
          <w:tcPr>
            <w:tcW w:w="1980" w:type="dxa"/>
          </w:tcPr>
          <w:p w:rsidR="00DA0D9E" w:rsidRPr="00D65E4D" w:rsidRDefault="00DA0D9E" w:rsidP="00DA0D9E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Coaching support costs from specialist provider</w:t>
            </w:r>
          </w:p>
        </w:tc>
        <w:tc>
          <w:tcPr>
            <w:tcW w:w="992" w:type="dxa"/>
          </w:tcPr>
          <w:p w:rsidR="00DA0D9E" w:rsidRPr="00D65E4D" w:rsidRDefault="00EE156D" w:rsidP="00CC3AD1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£2</w:t>
            </w:r>
            <w:r w:rsidR="00DA0D9E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="00CC3AD1">
              <w:rPr>
                <w:rFonts w:asciiTheme="minorHAnsi" w:hAnsiTheme="minorHAnsi"/>
                <w:sz w:val="24"/>
                <w:szCs w:val="24"/>
              </w:rPr>
              <w:t>500</w:t>
            </w:r>
          </w:p>
        </w:tc>
        <w:tc>
          <w:tcPr>
            <w:tcW w:w="3521" w:type="dxa"/>
          </w:tcPr>
          <w:p w:rsidR="00EE156D" w:rsidRDefault="00DA0D9E" w:rsidP="00EE156D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To enable</w:t>
            </w:r>
            <w:r w:rsidR="00EE156D">
              <w:rPr>
                <w:rFonts w:asciiTheme="minorHAnsi" w:hAnsiTheme="minorHAnsi"/>
                <w:sz w:val="24"/>
                <w:szCs w:val="24"/>
              </w:rPr>
              <w:t xml:space="preserve"> pupils to have expert coaching</w:t>
            </w:r>
            <w:r w:rsidR="004348D1">
              <w:rPr>
                <w:rFonts w:asciiTheme="minorHAnsi" w:hAnsiTheme="minorHAnsi"/>
                <w:sz w:val="24"/>
                <w:szCs w:val="24"/>
              </w:rPr>
              <w:t xml:space="preserve"> in non-contact PE and Games</w:t>
            </w:r>
            <w:r w:rsidR="00EE156D">
              <w:rPr>
                <w:rFonts w:asciiTheme="minorHAnsi" w:hAnsiTheme="minorHAnsi"/>
                <w:sz w:val="24"/>
                <w:szCs w:val="24"/>
              </w:rPr>
              <w:t>:</w:t>
            </w:r>
          </w:p>
          <w:p w:rsidR="00EB497D" w:rsidRDefault="00EB497D" w:rsidP="00EB497D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Dance</w:t>
            </w:r>
          </w:p>
          <w:p w:rsidR="00EB497D" w:rsidRDefault="00EB497D" w:rsidP="00EB497D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Athletics</w:t>
            </w:r>
          </w:p>
          <w:p w:rsidR="00EB497D" w:rsidRDefault="00EB497D" w:rsidP="00EB497D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lastRenderedPageBreak/>
              <w:t>Yoga and mindfulness</w:t>
            </w:r>
          </w:p>
          <w:p w:rsidR="00EB497D" w:rsidRDefault="00EB497D" w:rsidP="00EB497D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Tag Rugby</w:t>
            </w:r>
          </w:p>
          <w:p w:rsidR="00EB497D" w:rsidRDefault="00EB497D" w:rsidP="00EB497D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Dodgeball</w:t>
            </w:r>
          </w:p>
          <w:p w:rsidR="00EB497D" w:rsidRPr="00EE156D" w:rsidRDefault="00EB497D" w:rsidP="00EB497D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Gymnastics</w:t>
            </w:r>
          </w:p>
          <w:p w:rsidR="00192C15" w:rsidRPr="00D65E4D" w:rsidRDefault="00192C15" w:rsidP="00EE156D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687" w:type="dxa"/>
            <w:gridSpan w:val="2"/>
          </w:tcPr>
          <w:p w:rsidR="00AC0567" w:rsidRDefault="00AC0567" w:rsidP="00AC0567">
            <w:pPr>
              <w:rPr>
                <w:rFonts w:asciiTheme="minorHAnsi" w:hAnsiTheme="minorHAnsi"/>
                <w:color w:val="FF0000"/>
                <w:sz w:val="24"/>
                <w:szCs w:val="24"/>
              </w:rPr>
            </w:pPr>
            <w:r>
              <w:rPr>
                <w:rFonts w:asciiTheme="minorHAnsi" w:hAnsiTheme="minorHAnsi"/>
                <w:color w:val="FF0000"/>
                <w:sz w:val="24"/>
                <w:szCs w:val="24"/>
              </w:rPr>
              <w:lastRenderedPageBreak/>
              <w:t xml:space="preserve">After school provision is very popular and all subsidised places are full. Pastoral team worked with children </w:t>
            </w:r>
            <w:r>
              <w:rPr>
                <w:rFonts w:asciiTheme="minorHAnsi" w:hAnsiTheme="minorHAnsi"/>
                <w:color w:val="FF0000"/>
                <w:sz w:val="24"/>
                <w:szCs w:val="24"/>
              </w:rPr>
              <w:lastRenderedPageBreak/>
              <w:t xml:space="preserve">and families to ensure that the most vulnerable and disadvantaged were given priority. </w:t>
            </w:r>
          </w:p>
          <w:p w:rsidR="00192C15" w:rsidRPr="00B362E6" w:rsidRDefault="00AC0567" w:rsidP="00AC0567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color w:val="FF0000"/>
                <w:sz w:val="24"/>
                <w:szCs w:val="24"/>
              </w:rPr>
              <w:t>Morningside now has a dodgeball and a tag rugby team who enter competitions outside school.</w:t>
            </w:r>
            <w:r>
              <w:rPr>
                <w:rFonts w:asciiTheme="minorHAnsi" w:hAnsiTheme="minorHAnsi"/>
                <w:color w:val="FF0000"/>
                <w:sz w:val="24"/>
                <w:szCs w:val="24"/>
              </w:rPr>
              <w:t xml:space="preserve"> Daily mindfulness is timetabled daily and all classes engaged in yoga sessions.</w:t>
            </w:r>
          </w:p>
        </w:tc>
      </w:tr>
      <w:tr w:rsidR="00EE156D" w:rsidRPr="00F37ECF" w:rsidTr="009A5F38">
        <w:tc>
          <w:tcPr>
            <w:tcW w:w="1980" w:type="dxa"/>
          </w:tcPr>
          <w:p w:rsidR="00EE156D" w:rsidRDefault="00EE156D" w:rsidP="00DA0D9E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lastRenderedPageBreak/>
              <w:t>Offsite experience for UKS2</w:t>
            </w:r>
          </w:p>
        </w:tc>
        <w:tc>
          <w:tcPr>
            <w:tcW w:w="992" w:type="dxa"/>
          </w:tcPr>
          <w:p w:rsidR="00EE156D" w:rsidRDefault="00EE156D" w:rsidP="00CC3AD1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£1000</w:t>
            </w:r>
          </w:p>
        </w:tc>
        <w:tc>
          <w:tcPr>
            <w:tcW w:w="3521" w:type="dxa"/>
          </w:tcPr>
          <w:p w:rsidR="00EE156D" w:rsidRDefault="00EE156D" w:rsidP="00DA0D9E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To enable pupils to take part in outdoor and adventurous activities (in Epping Forest)</w:t>
            </w:r>
          </w:p>
          <w:p w:rsidR="00482602" w:rsidRDefault="00482602" w:rsidP="00DA0D9E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687" w:type="dxa"/>
            <w:gridSpan w:val="2"/>
          </w:tcPr>
          <w:p w:rsidR="00EE156D" w:rsidRPr="00B362E6" w:rsidRDefault="00AC0567" w:rsidP="00DA0D9E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/>
                <w:color w:val="FF0000"/>
                <w:sz w:val="24"/>
                <w:szCs w:val="24"/>
              </w:rPr>
              <w:t>SunTrap</w:t>
            </w:r>
            <w:proofErr w:type="spellEnd"/>
            <w:r>
              <w:rPr>
                <w:rFonts w:asciiTheme="minorHAnsi" w:hAnsiTheme="minorHAnsi"/>
                <w:color w:val="FF0000"/>
                <w:sz w:val="24"/>
                <w:szCs w:val="24"/>
              </w:rPr>
              <w:t xml:space="preserve"> Forest trip enabled all Y5 pupils to experience outdoor and adventurous activities</w:t>
            </w:r>
          </w:p>
        </w:tc>
      </w:tr>
      <w:tr w:rsidR="00EE156D" w:rsidRPr="00F37ECF" w:rsidTr="009A5F38">
        <w:tc>
          <w:tcPr>
            <w:tcW w:w="1980" w:type="dxa"/>
          </w:tcPr>
          <w:p w:rsidR="00EE156D" w:rsidRDefault="00EE156D" w:rsidP="00DA0D9E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Workshops</w:t>
            </w:r>
          </w:p>
          <w:p w:rsidR="00EE156D" w:rsidRDefault="00EE156D" w:rsidP="00EA7A40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992" w:type="dxa"/>
          </w:tcPr>
          <w:p w:rsidR="00EE156D" w:rsidRDefault="005378B8" w:rsidP="00CC3AD1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£15</w:t>
            </w:r>
            <w:r w:rsidR="00EE156D">
              <w:rPr>
                <w:rFonts w:asciiTheme="minorHAnsi" w:hAnsiTheme="minorHAnsi"/>
                <w:sz w:val="24"/>
                <w:szCs w:val="24"/>
              </w:rPr>
              <w:t>00</w:t>
            </w:r>
          </w:p>
        </w:tc>
        <w:tc>
          <w:tcPr>
            <w:tcW w:w="3521" w:type="dxa"/>
          </w:tcPr>
          <w:p w:rsidR="00482602" w:rsidRDefault="00EE156D" w:rsidP="00DA0D9E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To allow pupils to take part in organised workshops to develop their skills and to work with parents to improve family fitness</w:t>
            </w:r>
          </w:p>
        </w:tc>
        <w:tc>
          <w:tcPr>
            <w:tcW w:w="2687" w:type="dxa"/>
            <w:gridSpan w:val="2"/>
          </w:tcPr>
          <w:p w:rsidR="00EE156D" w:rsidRPr="00B362E6" w:rsidRDefault="00AC0567" w:rsidP="00DA0D9E">
            <w:pPr>
              <w:rPr>
                <w:rFonts w:asciiTheme="minorHAnsi" w:hAnsiTheme="minorHAnsi"/>
                <w:sz w:val="24"/>
                <w:szCs w:val="24"/>
              </w:rPr>
            </w:pPr>
            <w:r w:rsidRPr="007F28D6">
              <w:rPr>
                <w:rFonts w:asciiTheme="minorHAnsi" w:hAnsiTheme="minorHAnsi"/>
                <w:color w:val="FF0000"/>
                <w:sz w:val="24"/>
                <w:szCs w:val="24"/>
              </w:rPr>
              <w:t>Targeted support had good uptake. Families were signposted towards weekend and holiday outdoor activities that are cheap or free</w:t>
            </w:r>
            <w:r>
              <w:rPr>
                <w:rFonts w:asciiTheme="minorHAnsi" w:hAnsiTheme="minorHAnsi"/>
                <w:color w:val="FF0000"/>
                <w:sz w:val="24"/>
                <w:szCs w:val="24"/>
              </w:rPr>
              <w:t>.</w:t>
            </w:r>
          </w:p>
        </w:tc>
      </w:tr>
      <w:tr w:rsidR="00EE156D" w:rsidRPr="00F37ECF" w:rsidTr="009A5F38">
        <w:tc>
          <w:tcPr>
            <w:tcW w:w="1980" w:type="dxa"/>
          </w:tcPr>
          <w:p w:rsidR="00EE156D" w:rsidRDefault="00DE3DE6" w:rsidP="00DA0D9E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Swimming</w:t>
            </w:r>
          </w:p>
        </w:tc>
        <w:tc>
          <w:tcPr>
            <w:tcW w:w="992" w:type="dxa"/>
          </w:tcPr>
          <w:p w:rsidR="00EE156D" w:rsidRDefault="00EE156D" w:rsidP="00CC3AD1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£1000</w:t>
            </w:r>
          </w:p>
        </w:tc>
        <w:tc>
          <w:tcPr>
            <w:tcW w:w="3521" w:type="dxa"/>
          </w:tcPr>
          <w:p w:rsidR="00EE156D" w:rsidRDefault="00A81278" w:rsidP="00DA0D9E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Additional tuition for year 6 pupils during the summer term</w:t>
            </w:r>
          </w:p>
        </w:tc>
        <w:tc>
          <w:tcPr>
            <w:tcW w:w="2687" w:type="dxa"/>
            <w:gridSpan w:val="2"/>
          </w:tcPr>
          <w:p w:rsidR="00482602" w:rsidRPr="00B362E6" w:rsidRDefault="00AC0567" w:rsidP="00DA0D9E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color w:val="FF0000"/>
                <w:sz w:val="24"/>
                <w:szCs w:val="24"/>
              </w:rPr>
              <w:t>Y</w:t>
            </w:r>
            <w:r>
              <w:rPr>
                <w:rFonts w:asciiTheme="minorHAnsi" w:hAnsiTheme="minorHAnsi"/>
                <w:color w:val="FF0000"/>
                <w:sz w:val="24"/>
                <w:szCs w:val="24"/>
              </w:rPr>
              <w:t>ear 6 class ha</w:t>
            </w:r>
            <w:r>
              <w:rPr>
                <w:rFonts w:asciiTheme="minorHAnsi" w:hAnsiTheme="minorHAnsi"/>
                <w:color w:val="FF0000"/>
                <w:sz w:val="24"/>
                <w:szCs w:val="24"/>
              </w:rPr>
              <w:t>ve</w:t>
            </w:r>
            <w:r>
              <w:rPr>
                <w:rFonts w:asciiTheme="minorHAnsi" w:hAnsiTheme="minorHAnsi"/>
                <w:color w:val="FF0000"/>
                <w:sz w:val="24"/>
                <w:szCs w:val="24"/>
              </w:rPr>
              <w:t xml:space="preserve"> completed their additional </w:t>
            </w:r>
            <w:r>
              <w:rPr>
                <w:rFonts w:asciiTheme="minorHAnsi" w:hAnsiTheme="minorHAnsi"/>
                <w:color w:val="FF0000"/>
                <w:sz w:val="24"/>
                <w:szCs w:val="24"/>
              </w:rPr>
              <w:t>2-week</w:t>
            </w:r>
            <w:r>
              <w:rPr>
                <w:rFonts w:asciiTheme="minorHAnsi" w:hAnsiTheme="minorHAnsi"/>
                <w:color w:val="FF0000"/>
                <w:sz w:val="24"/>
                <w:szCs w:val="24"/>
              </w:rPr>
              <w:t xml:space="preserve"> intensive swimming course. 68% met National Curriculum requirements. </w:t>
            </w:r>
          </w:p>
        </w:tc>
      </w:tr>
    </w:tbl>
    <w:p w:rsidR="00DA0D9E" w:rsidRDefault="00DA0D9E" w:rsidP="00E73C5C">
      <w:pPr>
        <w:ind w:left="709"/>
        <w:rPr>
          <w:sz w:val="24"/>
          <w:szCs w:val="24"/>
        </w:rPr>
      </w:pPr>
    </w:p>
    <w:p w:rsidR="00AC0567" w:rsidRDefault="00AC0567" w:rsidP="00E01470">
      <w:pPr>
        <w:ind w:left="709"/>
        <w:rPr>
          <w:rFonts w:asciiTheme="minorHAnsi" w:hAnsiTheme="minorHAnsi"/>
          <w:b/>
          <w:sz w:val="24"/>
          <w:szCs w:val="24"/>
        </w:rPr>
      </w:pPr>
    </w:p>
    <w:p w:rsidR="00AC0567" w:rsidRDefault="00AC0567" w:rsidP="00E01470">
      <w:pPr>
        <w:ind w:left="709"/>
        <w:rPr>
          <w:rFonts w:asciiTheme="minorHAnsi" w:hAnsiTheme="minorHAnsi"/>
          <w:b/>
          <w:sz w:val="24"/>
          <w:szCs w:val="24"/>
        </w:rPr>
      </w:pPr>
    </w:p>
    <w:p w:rsidR="00AC0567" w:rsidRDefault="00AC0567" w:rsidP="00E01470">
      <w:pPr>
        <w:ind w:left="709"/>
        <w:rPr>
          <w:rFonts w:asciiTheme="minorHAnsi" w:hAnsiTheme="minorHAnsi"/>
          <w:b/>
          <w:sz w:val="24"/>
          <w:szCs w:val="24"/>
        </w:rPr>
      </w:pPr>
    </w:p>
    <w:p w:rsidR="00AC0567" w:rsidRDefault="00AC0567" w:rsidP="00E01470">
      <w:pPr>
        <w:ind w:left="709"/>
        <w:rPr>
          <w:rFonts w:asciiTheme="minorHAnsi" w:hAnsiTheme="minorHAnsi"/>
          <w:b/>
          <w:sz w:val="24"/>
          <w:szCs w:val="24"/>
        </w:rPr>
      </w:pPr>
    </w:p>
    <w:p w:rsidR="00AC0567" w:rsidRDefault="00AC0567" w:rsidP="00E01470">
      <w:pPr>
        <w:ind w:left="709"/>
        <w:rPr>
          <w:rFonts w:asciiTheme="minorHAnsi" w:hAnsiTheme="minorHAnsi"/>
          <w:b/>
          <w:sz w:val="24"/>
          <w:szCs w:val="24"/>
        </w:rPr>
      </w:pPr>
    </w:p>
    <w:p w:rsidR="00AC0567" w:rsidRDefault="00AC0567" w:rsidP="00E01470">
      <w:pPr>
        <w:ind w:left="709"/>
        <w:rPr>
          <w:rFonts w:asciiTheme="minorHAnsi" w:hAnsiTheme="minorHAnsi"/>
          <w:b/>
          <w:sz w:val="24"/>
          <w:szCs w:val="24"/>
        </w:rPr>
      </w:pPr>
    </w:p>
    <w:p w:rsidR="00AC0567" w:rsidRDefault="00AC0567" w:rsidP="00E01470">
      <w:pPr>
        <w:ind w:left="709"/>
        <w:rPr>
          <w:rFonts w:asciiTheme="minorHAnsi" w:hAnsiTheme="minorHAnsi"/>
          <w:b/>
          <w:sz w:val="24"/>
          <w:szCs w:val="24"/>
        </w:rPr>
      </w:pPr>
    </w:p>
    <w:p w:rsidR="00AC0567" w:rsidRDefault="00AC0567" w:rsidP="00E01470">
      <w:pPr>
        <w:ind w:left="709"/>
        <w:rPr>
          <w:rFonts w:asciiTheme="minorHAnsi" w:hAnsiTheme="minorHAnsi"/>
          <w:b/>
          <w:sz w:val="24"/>
          <w:szCs w:val="24"/>
        </w:rPr>
      </w:pPr>
    </w:p>
    <w:p w:rsidR="00AC0567" w:rsidRDefault="00AC0567" w:rsidP="00E01470">
      <w:pPr>
        <w:ind w:left="709"/>
        <w:rPr>
          <w:rFonts w:asciiTheme="minorHAnsi" w:hAnsiTheme="minorHAnsi"/>
          <w:b/>
          <w:sz w:val="24"/>
          <w:szCs w:val="24"/>
        </w:rPr>
      </w:pPr>
    </w:p>
    <w:p w:rsidR="00AC0567" w:rsidRDefault="00AC0567" w:rsidP="00E01470">
      <w:pPr>
        <w:ind w:left="709"/>
        <w:rPr>
          <w:rFonts w:asciiTheme="minorHAnsi" w:hAnsiTheme="minorHAnsi"/>
          <w:b/>
          <w:sz w:val="24"/>
          <w:szCs w:val="24"/>
        </w:rPr>
      </w:pPr>
    </w:p>
    <w:p w:rsidR="00AC0567" w:rsidRDefault="00AC0567" w:rsidP="00E01470">
      <w:pPr>
        <w:ind w:left="709"/>
        <w:rPr>
          <w:rFonts w:asciiTheme="minorHAnsi" w:hAnsiTheme="minorHAnsi"/>
          <w:b/>
          <w:sz w:val="24"/>
          <w:szCs w:val="24"/>
        </w:rPr>
      </w:pPr>
    </w:p>
    <w:p w:rsidR="00AC0567" w:rsidRDefault="00AC0567" w:rsidP="00E01470">
      <w:pPr>
        <w:ind w:left="709"/>
        <w:rPr>
          <w:rFonts w:asciiTheme="minorHAnsi" w:hAnsiTheme="minorHAnsi"/>
          <w:b/>
          <w:sz w:val="24"/>
          <w:szCs w:val="24"/>
        </w:rPr>
      </w:pPr>
    </w:p>
    <w:p w:rsidR="00AC0567" w:rsidRDefault="00AC0567" w:rsidP="00E01470">
      <w:pPr>
        <w:ind w:left="709"/>
        <w:rPr>
          <w:rFonts w:asciiTheme="minorHAnsi" w:hAnsiTheme="minorHAnsi"/>
          <w:b/>
          <w:sz w:val="24"/>
          <w:szCs w:val="24"/>
        </w:rPr>
      </w:pPr>
    </w:p>
    <w:p w:rsidR="00AC0567" w:rsidRDefault="00AC0567" w:rsidP="00E01470">
      <w:pPr>
        <w:ind w:left="709"/>
        <w:rPr>
          <w:rFonts w:asciiTheme="minorHAnsi" w:hAnsiTheme="minorHAnsi"/>
          <w:b/>
          <w:sz w:val="24"/>
          <w:szCs w:val="24"/>
        </w:rPr>
      </w:pPr>
    </w:p>
    <w:p w:rsidR="00AC0567" w:rsidRDefault="00AC0567" w:rsidP="00E01470">
      <w:pPr>
        <w:ind w:left="709"/>
        <w:rPr>
          <w:rFonts w:asciiTheme="minorHAnsi" w:hAnsiTheme="minorHAnsi"/>
          <w:b/>
          <w:sz w:val="24"/>
          <w:szCs w:val="24"/>
        </w:rPr>
      </w:pPr>
    </w:p>
    <w:p w:rsidR="00AC0567" w:rsidRDefault="00AC0567" w:rsidP="00E01470">
      <w:pPr>
        <w:ind w:left="709"/>
        <w:rPr>
          <w:rFonts w:asciiTheme="minorHAnsi" w:hAnsiTheme="minorHAnsi"/>
          <w:b/>
          <w:sz w:val="24"/>
          <w:szCs w:val="24"/>
        </w:rPr>
      </w:pPr>
    </w:p>
    <w:p w:rsidR="00AC0567" w:rsidRDefault="00AC0567" w:rsidP="00E01470">
      <w:pPr>
        <w:ind w:left="709"/>
        <w:rPr>
          <w:rFonts w:asciiTheme="minorHAnsi" w:hAnsiTheme="minorHAnsi"/>
          <w:b/>
          <w:sz w:val="24"/>
          <w:szCs w:val="24"/>
        </w:rPr>
      </w:pPr>
    </w:p>
    <w:p w:rsidR="00950682" w:rsidRDefault="00950682" w:rsidP="00E01470">
      <w:pPr>
        <w:ind w:left="709"/>
        <w:rPr>
          <w:rFonts w:asciiTheme="minorHAnsi" w:hAnsiTheme="minorHAnsi"/>
          <w:b/>
          <w:sz w:val="24"/>
          <w:szCs w:val="24"/>
        </w:rPr>
      </w:pPr>
    </w:p>
    <w:p w:rsidR="00950682" w:rsidRDefault="00950682" w:rsidP="00E01470">
      <w:pPr>
        <w:ind w:left="709"/>
        <w:rPr>
          <w:rFonts w:asciiTheme="minorHAnsi" w:hAnsiTheme="minorHAnsi"/>
          <w:b/>
          <w:sz w:val="24"/>
          <w:szCs w:val="24"/>
        </w:rPr>
      </w:pPr>
    </w:p>
    <w:p w:rsidR="00950682" w:rsidRDefault="00950682" w:rsidP="00E01470">
      <w:pPr>
        <w:ind w:left="709"/>
        <w:rPr>
          <w:rFonts w:asciiTheme="minorHAnsi" w:hAnsiTheme="minorHAnsi"/>
          <w:b/>
          <w:sz w:val="24"/>
          <w:szCs w:val="24"/>
        </w:rPr>
      </w:pPr>
    </w:p>
    <w:p w:rsidR="00950682" w:rsidRDefault="00950682" w:rsidP="00E01470">
      <w:pPr>
        <w:ind w:left="709"/>
        <w:rPr>
          <w:rFonts w:asciiTheme="minorHAnsi" w:hAnsiTheme="minorHAnsi"/>
          <w:b/>
          <w:sz w:val="24"/>
          <w:szCs w:val="24"/>
        </w:rPr>
      </w:pPr>
    </w:p>
    <w:p w:rsidR="00950682" w:rsidRDefault="00950682" w:rsidP="00E01470">
      <w:pPr>
        <w:ind w:left="709"/>
        <w:rPr>
          <w:rFonts w:asciiTheme="minorHAnsi" w:hAnsiTheme="minorHAnsi"/>
          <w:b/>
          <w:sz w:val="24"/>
          <w:szCs w:val="24"/>
        </w:rPr>
      </w:pPr>
    </w:p>
    <w:p w:rsidR="00E01470" w:rsidRDefault="00E01470" w:rsidP="00E01470">
      <w:pPr>
        <w:ind w:left="709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lastRenderedPageBreak/>
        <w:t>PRIMARY PE SPORTS FUNDING at Morningside: Proposed spend for 202</w:t>
      </w:r>
      <w:r w:rsidR="00AC0567">
        <w:rPr>
          <w:rFonts w:asciiTheme="minorHAnsi" w:hAnsiTheme="minorHAnsi"/>
          <w:b/>
          <w:sz w:val="24"/>
          <w:szCs w:val="24"/>
        </w:rPr>
        <w:t>3</w:t>
      </w:r>
      <w:r>
        <w:rPr>
          <w:rFonts w:asciiTheme="minorHAnsi" w:hAnsiTheme="minorHAnsi"/>
          <w:b/>
          <w:sz w:val="24"/>
          <w:szCs w:val="24"/>
        </w:rPr>
        <w:t>-2</w:t>
      </w:r>
      <w:r w:rsidR="00AC0567">
        <w:rPr>
          <w:rFonts w:asciiTheme="minorHAnsi" w:hAnsiTheme="minorHAnsi"/>
          <w:b/>
          <w:sz w:val="24"/>
          <w:szCs w:val="24"/>
        </w:rPr>
        <w:t>4</w:t>
      </w:r>
    </w:p>
    <w:p w:rsidR="00E01470" w:rsidRDefault="00E01470" w:rsidP="00E01470">
      <w:pPr>
        <w:ind w:left="709"/>
        <w:rPr>
          <w:rFonts w:asciiTheme="minorHAnsi" w:hAnsiTheme="minorHAnsi"/>
          <w:b/>
          <w:sz w:val="24"/>
          <w:szCs w:val="24"/>
        </w:rPr>
      </w:pPr>
    </w:p>
    <w:tbl>
      <w:tblPr>
        <w:tblStyle w:val="TableGrid"/>
        <w:tblW w:w="0" w:type="auto"/>
        <w:tblInd w:w="709" w:type="dxa"/>
        <w:tblLook w:val="04A0" w:firstRow="1" w:lastRow="0" w:firstColumn="1" w:lastColumn="0" w:noHBand="0" w:noVBand="1"/>
      </w:tblPr>
      <w:tblGrid>
        <w:gridCol w:w="1980"/>
        <w:gridCol w:w="992"/>
        <w:gridCol w:w="3521"/>
        <w:gridCol w:w="401"/>
        <w:gridCol w:w="2286"/>
      </w:tblGrid>
      <w:tr w:rsidR="00AC0567" w:rsidRPr="00D65E4D" w:rsidTr="007A64C9">
        <w:tc>
          <w:tcPr>
            <w:tcW w:w="9180" w:type="dxa"/>
            <w:gridSpan w:val="5"/>
            <w:shd w:val="clear" w:color="auto" w:fill="E36C0A" w:themeFill="accent6" w:themeFillShade="BF"/>
          </w:tcPr>
          <w:p w:rsidR="00AC0567" w:rsidRPr="00D65E4D" w:rsidRDefault="00AC0567" w:rsidP="007A64C9">
            <w:pPr>
              <w:tabs>
                <w:tab w:val="left" w:pos="6915"/>
              </w:tabs>
              <w:rPr>
                <w:rFonts w:asciiTheme="minorHAnsi" w:hAnsiTheme="minorHAnsi"/>
                <w:b/>
                <w:color w:val="FFFFFF" w:themeColor="background1"/>
                <w:sz w:val="24"/>
                <w:szCs w:val="24"/>
              </w:rPr>
            </w:pPr>
            <w:r w:rsidRPr="00D65E4D">
              <w:rPr>
                <w:rFonts w:asciiTheme="minorHAnsi" w:hAnsiTheme="minorHAnsi"/>
                <w:b/>
                <w:color w:val="FFFFFF" w:themeColor="background1"/>
                <w:sz w:val="24"/>
                <w:szCs w:val="24"/>
              </w:rPr>
              <w:t>Primary PE Sport Grant Awarded</w:t>
            </w:r>
            <w:r w:rsidRPr="00D65E4D">
              <w:rPr>
                <w:rFonts w:asciiTheme="minorHAnsi" w:hAnsiTheme="minorHAnsi"/>
                <w:b/>
                <w:color w:val="FFFFFF" w:themeColor="background1"/>
                <w:sz w:val="24"/>
                <w:szCs w:val="24"/>
              </w:rPr>
              <w:tab/>
            </w:r>
          </w:p>
        </w:tc>
      </w:tr>
      <w:tr w:rsidR="00AC0567" w:rsidRPr="00D65E4D" w:rsidTr="007A64C9">
        <w:tc>
          <w:tcPr>
            <w:tcW w:w="6894" w:type="dxa"/>
            <w:gridSpan w:val="4"/>
          </w:tcPr>
          <w:p w:rsidR="00AC0567" w:rsidRPr="00D65E4D" w:rsidRDefault="00AC0567" w:rsidP="007A64C9">
            <w:pPr>
              <w:rPr>
                <w:rFonts w:asciiTheme="minorHAnsi" w:hAnsiTheme="minorHAnsi"/>
                <w:sz w:val="24"/>
                <w:szCs w:val="24"/>
              </w:rPr>
            </w:pPr>
            <w:r w:rsidRPr="00D65E4D">
              <w:rPr>
                <w:rFonts w:asciiTheme="minorHAnsi" w:hAnsiTheme="minorHAnsi"/>
                <w:sz w:val="24"/>
                <w:szCs w:val="24"/>
              </w:rPr>
              <w:t xml:space="preserve">Total amount 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to be </w:t>
            </w:r>
            <w:r w:rsidRPr="00D65E4D">
              <w:rPr>
                <w:rFonts w:asciiTheme="minorHAnsi" w:hAnsiTheme="minorHAnsi"/>
                <w:sz w:val="24"/>
                <w:szCs w:val="24"/>
              </w:rPr>
              <w:t>received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 by Morningside 2022-23</w:t>
            </w:r>
          </w:p>
        </w:tc>
        <w:tc>
          <w:tcPr>
            <w:tcW w:w="2286" w:type="dxa"/>
          </w:tcPr>
          <w:p w:rsidR="00AC0567" w:rsidRPr="00D65E4D" w:rsidRDefault="00AC0567" w:rsidP="007A64C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£ </w:t>
            </w:r>
            <w:r w:rsidR="00950682">
              <w:rPr>
                <w:rFonts w:asciiTheme="minorHAnsi" w:hAnsiTheme="minorHAnsi"/>
                <w:sz w:val="24"/>
                <w:szCs w:val="24"/>
              </w:rPr>
              <w:t>18</w:t>
            </w:r>
            <w:r>
              <w:rPr>
                <w:rFonts w:asciiTheme="minorHAnsi" w:hAnsiTheme="minorHAnsi"/>
                <w:sz w:val="24"/>
                <w:szCs w:val="24"/>
              </w:rPr>
              <w:t>,000 (estimate based on 202</w:t>
            </w:r>
            <w:r w:rsidR="00950682">
              <w:rPr>
                <w:rFonts w:asciiTheme="minorHAnsi" w:hAnsiTheme="minorHAnsi"/>
                <w:sz w:val="24"/>
                <w:szCs w:val="24"/>
              </w:rPr>
              <w:t>2</w:t>
            </w:r>
            <w:r>
              <w:rPr>
                <w:rFonts w:asciiTheme="minorHAnsi" w:hAnsiTheme="minorHAnsi"/>
                <w:sz w:val="24"/>
                <w:szCs w:val="24"/>
              </w:rPr>
              <w:t>-2</w:t>
            </w:r>
            <w:r w:rsidR="00950682">
              <w:rPr>
                <w:rFonts w:asciiTheme="minorHAnsi" w:hAnsiTheme="minorHAnsi"/>
                <w:sz w:val="24"/>
                <w:szCs w:val="24"/>
              </w:rPr>
              <w:t>3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 figures)</w:t>
            </w:r>
          </w:p>
        </w:tc>
      </w:tr>
      <w:tr w:rsidR="00AC0567" w:rsidRPr="00D65E4D" w:rsidTr="007A64C9">
        <w:tc>
          <w:tcPr>
            <w:tcW w:w="9180" w:type="dxa"/>
            <w:gridSpan w:val="5"/>
            <w:shd w:val="clear" w:color="auto" w:fill="E36C0A" w:themeFill="accent6" w:themeFillShade="BF"/>
          </w:tcPr>
          <w:p w:rsidR="00AC0567" w:rsidRPr="00D65E4D" w:rsidRDefault="00AC0567" w:rsidP="007A64C9">
            <w:pPr>
              <w:rPr>
                <w:rFonts w:asciiTheme="minorHAnsi" w:hAnsiTheme="minorHAnsi"/>
                <w:b/>
                <w:color w:val="FFFFFF" w:themeColor="background1"/>
                <w:sz w:val="24"/>
                <w:szCs w:val="24"/>
              </w:rPr>
            </w:pPr>
            <w:r w:rsidRPr="00D65E4D">
              <w:rPr>
                <w:rFonts w:asciiTheme="minorHAnsi" w:hAnsiTheme="minorHAnsi"/>
                <w:b/>
                <w:color w:val="FFFFFF" w:themeColor="background1"/>
                <w:sz w:val="24"/>
                <w:szCs w:val="24"/>
              </w:rPr>
              <w:t xml:space="preserve">Summary of PPSG </w:t>
            </w:r>
            <w:r>
              <w:rPr>
                <w:rFonts w:asciiTheme="minorHAnsi" w:hAnsiTheme="minorHAnsi"/>
                <w:b/>
                <w:color w:val="FFFFFF" w:themeColor="background1"/>
                <w:sz w:val="24"/>
                <w:szCs w:val="24"/>
              </w:rPr>
              <w:t>2022-23</w:t>
            </w:r>
          </w:p>
        </w:tc>
      </w:tr>
      <w:tr w:rsidR="00AC0567" w:rsidRPr="00D65E4D" w:rsidTr="007A64C9">
        <w:tc>
          <w:tcPr>
            <w:tcW w:w="9180" w:type="dxa"/>
            <w:gridSpan w:val="5"/>
          </w:tcPr>
          <w:p w:rsidR="00AC0567" w:rsidRDefault="00AC0567" w:rsidP="007A64C9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D65E4D">
              <w:rPr>
                <w:rFonts w:asciiTheme="minorHAnsi" w:hAnsiTheme="minorHAnsi"/>
                <w:b/>
                <w:sz w:val="24"/>
                <w:szCs w:val="24"/>
              </w:rPr>
              <w:t>Objectives for PPSG spend:</w:t>
            </w:r>
          </w:p>
          <w:p w:rsidR="00AC0567" w:rsidRDefault="00AC0567" w:rsidP="007A64C9">
            <w:pPr>
              <w:pStyle w:val="ListParagraph"/>
              <w:rPr>
                <w:rFonts w:asciiTheme="minorHAnsi" w:hAnsiTheme="minorHAnsi"/>
                <w:sz w:val="24"/>
                <w:szCs w:val="24"/>
              </w:rPr>
            </w:pPr>
          </w:p>
          <w:p w:rsidR="00AC0567" w:rsidRPr="00D65E4D" w:rsidRDefault="00AC0567" w:rsidP="007A64C9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/>
                <w:sz w:val="24"/>
                <w:szCs w:val="24"/>
              </w:rPr>
            </w:pPr>
            <w:r w:rsidRPr="00D65E4D">
              <w:rPr>
                <w:rFonts w:asciiTheme="minorHAnsi" w:hAnsiTheme="minorHAnsi"/>
                <w:sz w:val="24"/>
                <w:szCs w:val="24"/>
              </w:rPr>
              <w:t>To broaden the sporting opportunities available to Morningside pupils</w:t>
            </w:r>
          </w:p>
          <w:p w:rsidR="00AC0567" w:rsidRPr="00D65E4D" w:rsidRDefault="00AC0567" w:rsidP="007A64C9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/>
                <w:sz w:val="24"/>
                <w:szCs w:val="24"/>
              </w:rPr>
            </w:pPr>
            <w:r w:rsidRPr="00D65E4D">
              <w:rPr>
                <w:rFonts w:asciiTheme="minorHAnsi" w:hAnsiTheme="minorHAnsi"/>
                <w:sz w:val="24"/>
                <w:szCs w:val="24"/>
              </w:rPr>
              <w:t>To include more pupils in competitive sport through entering a wide range of competitions at all age ranges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 (at Morningside within year groups until COVID-19 restrictions are lifted)</w:t>
            </w:r>
          </w:p>
          <w:p w:rsidR="00AC0567" w:rsidRDefault="00AC0567" w:rsidP="007A64C9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/>
                <w:sz w:val="24"/>
                <w:szCs w:val="24"/>
              </w:rPr>
            </w:pPr>
            <w:r w:rsidRPr="00D65E4D">
              <w:rPr>
                <w:rFonts w:asciiTheme="minorHAnsi" w:hAnsiTheme="minorHAnsi"/>
                <w:sz w:val="24"/>
                <w:szCs w:val="24"/>
              </w:rPr>
              <w:t>To develop a love of sport and physical activity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 through embedding physical activity into the school day</w:t>
            </w:r>
          </w:p>
          <w:p w:rsidR="00AC0567" w:rsidRDefault="00AC0567" w:rsidP="007A64C9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To provide additional swimming provision targeted to pupils not yet able to meet the requirements of the national curriculum</w:t>
            </w:r>
          </w:p>
          <w:p w:rsidR="00AC0567" w:rsidRDefault="00AC0567" w:rsidP="007A64C9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To target support at the least physically active pupils</w:t>
            </w:r>
          </w:p>
          <w:p w:rsidR="00AC0567" w:rsidRPr="00043746" w:rsidRDefault="00AC0567" w:rsidP="00043746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To ensure improvements in provision are sustainable</w:t>
            </w:r>
          </w:p>
        </w:tc>
      </w:tr>
      <w:tr w:rsidR="00AC0567" w:rsidRPr="00403732" w:rsidTr="007A64C9">
        <w:tc>
          <w:tcPr>
            <w:tcW w:w="9180" w:type="dxa"/>
            <w:gridSpan w:val="5"/>
            <w:tcBorders>
              <w:bottom w:val="single" w:sz="4" w:space="0" w:color="auto"/>
            </w:tcBorders>
          </w:tcPr>
          <w:p w:rsidR="00AC0567" w:rsidRPr="00403732" w:rsidRDefault="00AC0567" w:rsidP="007A64C9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Action Plan</w:t>
            </w:r>
            <w:r w:rsidRPr="00403732"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>2022-23</w:t>
            </w:r>
          </w:p>
        </w:tc>
      </w:tr>
      <w:tr w:rsidR="00AC0567" w:rsidRPr="00403732" w:rsidTr="007A64C9">
        <w:tc>
          <w:tcPr>
            <w:tcW w:w="1980" w:type="dxa"/>
            <w:shd w:val="clear" w:color="auto" w:fill="E36C0A" w:themeFill="accent6" w:themeFillShade="BF"/>
          </w:tcPr>
          <w:p w:rsidR="00AC0567" w:rsidRPr="00403732" w:rsidRDefault="00AC0567" w:rsidP="007A64C9">
            <w:pPr>
              <w:rPr>
                <w:rFonts w:asciiTheme="minorHAnsi" w:hAnsiTheme="minorHAnsi"/>
                <w:b/>
                <w:color w:val="FFFFFF" w:themeColor="background1"/>
                <w:sz w:val="24"/>
                <w:szCs w:val="24"/>
              </w:rPr>
            </w:pPr>
            <w:r w:rsidRPr="00403732">
              <w:rPr>
                <w:rFonts w:asciiTheme="minorHAnsi" w:hAnsiTheme="minorHAnsi"/>
                <w:b/>
                <w:color w:val="FFFFFF" w:themeColor="background1"/>
                <w:sz w:val="24"/>
                <w:szCs w:val="24"/>
              </w:rPr>
              <w:t>Project / item</w:t>
            </w:r>
          </w:p>
        </w:tc>
        <w:tc>
          <w:tcPr>
            <w:tcW w:w="992" w:type="dxa"/>
            <w:shd w:val="clear" w:color="auto" w:fill="E36C0A" w:themeFill="accent6" w:themeFillShade="BF"/>
          </w:tcPr>
          <w:p w:rsidR="00AC0567" w:rsidRPr="00403732" w:rsidRDefault="00AC0567" w:rsidP="007A64C9">
            <w:pPr>
              <w:rPr>
                <w:rFonts w:asciiTheme="minorHAnsi" w:hAnsiTheme="minorHAnsi"/>
                <w:b/>
                <w:color w:val="FFFFFF" w:themeColor="background1"/>
                <w:sz w:val="24"/>
                <w:szCs w:val="24"/>
              </w:rPr>
            </w:pPr>
            <w:r w:rsidRPr="00403732">
              <w:rPr>
                <w:rFonts w:asciiTheme="minorHAnsi" w:hAnsiTheme="minorHAnsi"/>
                <w:b/>
                <w:color w:val="FFFFFF" w:themeColor="background1"/>
                <w:sz w:val="24"/>
                <w:szCs w:val="24"/>
              </w:rPr>
              <w:t>Cost</w:t>
            </w:r>
          </w:p>
        </w:tc>
        <w:tc>
          <w:tcPr>
            <w:tcW w:w="3521" w:type="dxa"/>
            <w:shd w:val="clear" w:color="auto" w:fill="E36C0A" w:themeFill="accent6" w:themeFillShade="BF"/>
          </w:tcPr>
          <w:p w:rsidR="00AC0567" w:rsidRPr="00403732" w:rsidRDefault="00AC0567" w:rsidP="007A64C9">
            <w:pPr>
              <w:rPr>
                <w:rFonts w:asciiTheme="minorHAnsi" w:hAnsiTheme="minorHAnsi"/>
                <w:b/>
                <w:color w:val="FFFFFF" w:themeColor="background1"/>
                <w:sz w:val="24"/>
                <w:szCs w:val="24"/>
              </w:rPr>
            </w:pPr>
            <w:r w:rsidRPr="00403732">
              <w:rPr>
                <w:rFonts w:asciiTheme="minorHAnsi" w:hAnsiTheme="minorHAnsi"/>
                <w:b/>
                <w:color w:val="FFFFFF" w:themeColor="background1"/>
                <w:sz w:val="24"/>
                <w:szCs w:val="24"/>
              </w:rPr>
              <w:t>Objective</w:t>
            </w:r>
          </w:p>
        </w:tc>
        <w:tc>
          <w:tcPr>
            <w:tcW w:w="2687" w:type="dxa"/>
            <w:gridSpan w:val="2"/>
            <w:shd w:val="clear" w:color="auto" w:fill="E36C0A" w:themeFill="accent6" w:themeFillShade="BF"/>
          </w:tcPr>
          <w:p w:rsidR="00AC0567" w:rsidRPr="00403732" w:rsidRDefault="00AC0567" w:rsidP="007A64C9">
            <w:pPr>
              <w:rPr>
                <w:rFonts w:asciiTheme="minorHAnsi" w:hAnsiTheme="minorHAnsi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color w:val="FFFFFF" w:themeColor="background1"/>
                <w:sz w:val="24"/>
                <w:szCs w:val="24"/>
              </w:rPr>
              <w:t>Success Criteria</w:t>
            </w:r>
          </w:p>
        </w:tc>
      </w:tr>
      <w:tr w:rsidR="00AC0567" w:rsidRPr="00F37ECF" w:rsidTr="007A64C9">
        <w:tc>
          <w:tcPr>
            <w:tcW w:w="1980" w:type="dxa"/>
          </w:tcPr>
          <w:p w:rsidR="00AC0567" w:rsidRDefault="00AC0567" w:rsidP="007A64C9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Specialist part-time PE teachers </w:t>
            </w:r>
          </w:p>
        </w:tc>
        <w:tc>
          <w:tcPr>
            <w:tcW w:w="992" w:type="dxa"/>
          </w:tcPr>
          <w:p w:rsidR="00AC0567" w:rsidRDefault="00AC0567" w:rsidP="007A64C9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£9,000</w:t>
            </w:r>
          </w:p>
        </w:tc>
        <w:tc>
          <w:tcPr>
            <w:tcW w:w="3521" w:type="dxa"/>
          </w:tcPr>
          <w:p w:rsidR="00AC0567" w:rsidRDefault="00AC0567" w:rsidP="007A64C9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To upskill staff in KS1 and KS2 and to provide extra PE lessons for all pupils weekly in years 1-6</w:t>
            </w:r>
          </w:p>
        </w:tc>
        <w:tc>
          <w:tcPr>
            <w:tcW w:w="2687" w:type="dxa"/>
            <w:gridSpan w:val="2"/>
          </w:tcPr>
          <w:p w:rsidR="00AC0567" w:rsidRPr="00B362E6" w:rsidRDefault="00AC0567" w:rsidP="007A64C9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One hour of specialist extra tuition in PE for KS2 (outside of </w:t>
            </w:r>
            <w:proofErr w:type="gramStart"/>
            <w:r>
              <w:rPr>
                <w:rFonts w:asciiTheme="minorHAnsi" w:hAnsiTheme="minorHAnsi"/>
                <w:sz w:val="24"/>
                <w:szCs w:val="24"/>
              </w:rPr>
              <w:t>PPA )</w:t>
            </w:r>
            <w:proofErr w:type="gramEnd"/>
          </w:p>
        </w:tc>
      </w:tr>
      <w:tr w:rsidR="00AC0567" w:rsidRPr="00F37ECF" w:rsidTr="007A64C9">
        <w:tc>
          <w:tcPr>
            <w:tcW w:w="1980" w:type="dxa"/>
          </w:tcPr>
          <w:p w:rsidR="00AC0567" w:rsidRDefault="00AC0567" w:rsidP="007A64C9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Daily mile </w:t>
            </w:r>
          </w:p>
        </w:tc>
        <w:tc>
          <w:tcPr>
            <w:tcW w:w="992" w:type="dxa"/>
          </w:tcPr>
          <w:p w:rsidR="00AC0567" w:rsidRDefault="00AC0567" w:rsidP="007A64C9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Nil</w:t>
            </w:r>
          </w:p>
        </w:tc>
        <w:tc>
          <w:tcPr>
            <w:tcW w:w="3521" w:type="dxa"/>
          </w:tcPr>
          <w:p w:rsidR="00AC0567" w:rsidRDefault="00AC0567" w:rsidP="007A64C9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All pupils (and as many staff as possible) to walk or run one mile per day</w:t>
            </w:r>
          </w:p>
          <w:p w:rsidR="00AC0567" w:rsidRDefault="00AC0567" w:rsidP="007A64C9">
            <w:pPr>
              <w:rPr>
                <w:rFonts w:asciiTheme="minorHAnsi" w:hAnsiTheme="minorHAnsi"/>
                <w:sz w:val="24"/>
                <w:szCs w:val="24"/>
              </w:rPr>
            </w:pPr>
          </w:p>
          <w:p w:rsidR="00043746" w:rsidRDefault="00043746" w:rsidP="00043746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687" w:type="dxa"/>
            <w:gridSpan w:val="2"/>
          </w:tcPr>
          <w:p w:rsidR="00AC0567" w:rsidRDefault="00AC0567" w:rsidP="007A64C9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Improved levels of fitness</w:t>
            </w:r>
          </w:p>
          <w:p w:rsidR="00AC0567" w:rsidRDefault="00AC0567" w:rsidP="007A64C9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Daily exercise for those who are least likely to exercise outside school</w:t>
            </w:r>
          </w:p>
        </w:tc>
      </w:tr>
      <w:tr w:rsidR="00043746" w:rsidRPr="00F37ECF" w:rsidTr="007A64C9">
        <w:tc>
          <w:tcPr>
            <w:tcW w:w="1980" w:type="dxa"/>
          </w:tcPr>
          <w:p w:rsidR="00043746" w:rsidRDefault="00043746" w:rsidP="007A64C9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Sporting equipment</w:t>
            </w:r>
          </w:p>
        </w:tc>
        <w:tc>
          <w:tcPr>
            <w:tcW w:w="992" w:type="dxa"/>
          </w:tcPr>
          <w:p w:rsidR="00043746" w:rsidRDefault="00043746" w:rsidP="007A64C9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£1 000</w:t>
            </w:r>
          </w:p>
        </w:tc>
        <w:tc>
          <w:tcPr>
            <w:tcW w:w="3521" w:type="dxa"/>
          </w:tcPr>
          <w:p w:rsidR="00043746" w:rsidRPr="00043746" w:rsidRDefault="00043746" w:rsidP="00043746">
            <w:pPr>
              <w:rPr>
                <w:sz w:val="24"/>
                <w:szCs w:val="24"/>
                <w:lang w:eastAsia="en-GB"/>
              </w:rPr>
            </w:pPr>
            <w:r w:rsidRPr="00043746">
              <w:rPr>
                <w:rFonts w:ascii="Calibri" w:hAnsi="Calibri" w:cs="Calibri"/>
                <w:color w:val="000000"/>
                <w:sz w:val="24"/>
                <w:szCs w:val="24"/>
                <w:lang w:eastAsia="en-GB"/>
              </w:rPr>
              <w:t>High quality teaching equipment for P.E to be purchased ensuring all lessons are well resourced for all children to participate</w:t>
            </w:r>
          </w:p>
          <w:p w:rsidR="00043746" w:rsidRDefault="00043746" w:rsidP="007A64C9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687" w:type="dxa"/>
            <w:gridSpan w:val="2"/>
          </w:tcPr>
          <w:p w:rsidR="00043746" w:rsidRPr="00950682" w:rsidRDefault="00043746" w:rsidP="007A64C9">
            <w:pPr>
              <w:rPr>
                <w:rFonts w:asciiTheme="minorHAnsi" w:hAnsiTheme="minorHAnsi"/>
                <w:sz w:val="24"/>
                <w:szCs w:val="24"/>
              </w:rPr>
            </w:pPr>
            <w:r w:rsidRPr="00043746">
              <w:rPr>
                <w:rFonts w:ascii="Calibri" w:hAnsi="Calibri" w:cs="Calibri"/>
                <w:color w:val="000000"/>
                <w:sz w:val="24"/>
                <w:szCs w:val="24"/>
                <w:lang w:eastAsia="en-GB"/>
              </w:rPr>
              <w:t>Equipment enriches quality of teaching &amp; learning</w:t>
            </w:r>
          </w:p>
        </w:tc>
      </w:tr>
      <w:tr w:rsidR="00AC0567" w:rsidRPr="00F37ECF" w:rsidTr="007A64C9">
        <w:tc>
          <w:tcPr>
            <w:tcW w:w="1980" w:type="dxa"/>
          </w:tcPr>
          <w:p w:rsidR="00AC0567" w:rsidRDefault="00AC0567" w:rsidP="007A64C9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Holiday Camps</w:t>
            </w:r>
          </w:p>
        </w:tc>
        <w:tc>
          <w:tcPr>
            <w:tcW w:w="992" w:type="dxa"/>
          </w:tcPr>
          <w:p w:rsidR="00AC0567" w:rsidRDefault="00AC0567" w:rsidP="007A64C9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£2 000</w:t>
            </w:r>
          </w:p>
        </w:tc>
        <w:tc>
          <w:tcPr>
            <w:tcW w:w="3521" w:type="dxa"/>
          </w:tcPr>
          <w:p w:rsidR="00AC0567" w:rsidRPr="00AC0567" w:rsidRDefault="00AC0567" w:rsidP="007A64C9">
            <w:pPr>
              <w:rPr>
                <w:rFonts w:asciiTheme="minorHAnsi" w:hAnsiTheme="minorHAnsi"/>
                <w:sz w:val="24"/>
                <w:szCs w:val="24"/>
              </w:rPr>
            </w:pPr>
            <w:r w:rsidRPr="00AC0567">
              <w:rPr>
                <w:rFonts w:ascii="Calibri" w:hAnsi="Calibri" w:cs="Calibri"/>
                <w:color w:val="000000"/>
                <w:sz w:val="24"/>
                <w:szCs w:val="24"/>
              </w:rPr>
              <w:t>To provide vulnerable pupils with places in half term and summer sporting camps.</w:t>
            </w:r>
          </w:p>
        </w:tc>
        <w:tc>
          <w:tcPr>
            <w:tcW w:w="2687" w:type="dxa"/>
            <w:gridSpan w:val="2"/>
          </w:tcPr>
          <w:p w:rsidR="00AC0567" w:rsidRDefault="00043746" w:rsidP="007A64C9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Selected pupils stay active over the holiday breaks which will impact on their health and wellbeing. </w:t>
            </w:r>
          </w:p>
        </w:tc>
      </w:tr>
      <w:tr w:rsidR="00AC0567" w:rsidRPr="00F37ECF" w:rsidTr="007A64C9">
        <w:tc>
          <w:tcPr>
            <w:tcW w:w="1980" w:type="dxa"/>
          </w:tcPr>
          <w:p w:rsidR="00AC0567" w:rsidRPr="002C007D" w:rsidRDefault="00AC0567" w:rsidP="007A64C9">
            <w:pPr>
              <w:shd w:val="clear" w:color="auto" w:fill="FFFFFF"/>
              <w:spacing w:after="75"/>
              <w:rPr>
                <w:rFonts w:asciiTheme="minorHAnsi" w:hAnsiTheme="minorHAnsi" w:cstheme="minorHAnsi"/>
                <w:color w:val="0B0C0C"/>
                <w:sz w:val="24"/>
                <w:szCs w:val="24"/>
                <w:lang w:eastAsia="en-GB"/>
              </w:rPr>
            </w:pPr>
            <w:r>
              <w:rPr>
                <w:rFonts w:asciiTheme="minorHAnsi" w:hAnsiTheme="minorHAnsi" w:cstheme="minorHAnsi"/>
                <w:color w:val="0B0C0C"/>
                <w:sz w:val="24"/>
                <w:szCs w:val="24"/>
                <w:lang w:eastAsia="en-GB"/>
              </w:rPr>
              <w:t>Training for all staff to encourage</w:t>
            </w:r>
            <w:r w:rsidRPr="002C007D">
              <w:rPr>
                <w:rFonts w:asciiTheme="minorHAnsi" w:hAnsiTheme="minorHAnsi" w:cstheme="minorHAnsi"/>
                <w:color w:val="0B0C0C"/>
                <w:sz w:val="24"/>
                <w:szCs w:val="24"/>
                <w:lang w:eastAsia="en-GB"/>
              </w:rPr>
              <w:t xml:space="preserve"> active play during break times and lunchtimes</w:t>
            </w:r>
          </w:p>
          <w:p w:rsidR="00AC0567" w:rsidRDefault="00AC0567" w:rsidP="007A64C9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992" w:type="dxa"/>
          </w:tcPr>
          <w:p w:rsidR="00AC0567" w:rsidRDefault="00AC0567" w:rsidP="007A64C9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£</w:t>
            </w:r>
            <w:r w:rsidR="00043746">
              <w:rPr>
                <w:rFonts w:asciiTheme="minorHAnsi" w:hAnsiTheme="minorHAnsi"/>
                <w:sz w:val="24"/>
                <w:szCs w:val="24"/>
              </w:rPr>
              <w:t>2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 000</w:t>
            </w:r>
          </w:p>
        </w:tc>
        <w:tc>
          <w:tcPr>
            <w:tcW w:w="3521" w:type="dxa"/>
          </w:tcPr>
          <w:p w:rsidR="00AC0567" w:rsidRPr="00607B8F" w:rsidRDefault="00AC0567" w:rsidP="007A64C9">
            <w:pPr>
              <w:rPr>
                <w:rFonts w:asciiTheme="minorHAnsi" w:hAnsiTheme="minorHAnsi"/>
                <w:sz w:val="24"/>
                <w:szCs w:val="24"/>
              </w:rPr>
            </w:pPr>
            <w:r w:rsidRPr="00607B8F">
              <w:rPr>
                <w:rFonts w:asciiTheme="minorHAnsi" w:hAnsiTheme="minorHAnsi"/>
                <w:sz w:val="24"/>
                <w:szCs w:val="24"/>
              </w:rPr>
              <w:t xml:space="preserve">To 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continue to </w:t>
            </w:r>
            <w:r w:rsidRPr="00607B8F">
              <w:rPr>
                <w:rFonts w:asciiTheme="minorHAnsi" w:hAnsiTheme="minorHAnsi"/>
                <w:sz w:val="24"/>
                <w:szCs w:val="24"/>
              </w:rPr>
              <w:t xml:space="preserve">train all adults and organise the outside areas to enable ALL </w:t>
            </w:r>
            <w:bookmarkStart w:id="0" w:name="_GoBack"/>
            <w:bookmarkEnd w:id="0"/>
            <w:r w:rsidRPr="00607B8F">
              <w:rPr>
                <w:rFonts w:asciiTheme="minorHAnsi" w:hAnsiTheme="minorHAnsi"/>
                <w:sz w:val="24"/>
                <w:szCs w:val="24"/>
              </w:rPr>
              <w:t xml:space="preserve">pupils to be significantly more active </w:t>
            </w:r>
            <w:r w:rsidRPr="00607B8F">
              <w:rPr>
                <w:rFonts w:ascii="Calibri" w:hAnsi="Calibri" w:cs="Calibri"/>
                <w:color w:val="333333"/>
                <w:sz w:val="24"/>
                <w:szCs w:val="24"/>
                <w:shd w:val="clear" w:color="auto" w:fill="FFFFFF"/>
              </w:rPr>
              <w:t xml:space="preserve">including girls, pupils with SEND and children who identify as being “non-sporty” </w:t>
            </w:r>
          </w:p>
        </w:tc>
        <w:tc>
          <w:tcPr>
            <w:tcW w:w="2687" w:type="dxa"/>
            <w:gridSpan w:val="2"/>
          </w:tcPr>
          <w:p w:rsidR="00AC0567" w:rsidRPr="00B362E6" w:rsidRDefault="00AC0567" w:rsidP="007A64C9">
            <w:pPr>
              <w:rPr>
                <w:rFonts w:asciiTheme="minorHAnsi" w:hAnsiTheme="minorHAnsi"/>
                <w:sz w:val="24"/>
                <w:szCs w:val="24"/>
              </w:rPr>
            </w:pPr>
            <w:r w:rsidRPr="00B362E6">
              <w:rPr>
                <w:rFonts w:asciiTheme="minorHAnsi" w:hAnsiTheme="minorHAnsi"/>
                <w:sz w:val="24"/>
                <w:szCs w:val="24"/>
              </w:rPr>
              <w:t>Pupils engaged in a high level of activ</w:t>
            </w:r>
            <w:r>
              <w:rPr>
                <w:rFonts w:asciiTheme="minorHAnsi" w:hAnsiTheme="minorHAnsi"/>
                <w:sz w:val="24"/>
                <w:szCs w:val="24"/>
              </w:rPr>
              <w:t>e play at breaktimes and lunchtimes</w:t>
            </w:r>
            <w:r w:rsidRPr="00B362E6">
              <w:rPr>
                <w:rFonts w:asciiTheme="minorHAnsi" w:hAnsiTheme="minorHAnsi"/>
                <w:sz w:val="24"/>
                <w:szCs w:val="24"/>
              </w:rPr>
              <w:t xml:space="preserve"> to improve health and fitness</w:t>
            </w:r>
          </w:p>
        </w:tc>
      </w:tr>
      <w:tr w:rsidR="00AC0567" w:rsidRPr="00F37ECF" w:rsidTr="007A64C9">
        <w:tc>
          <w:tcPr>
            <w:tcW w:w="1980" w:type="dxa"/>
          </w:tcPr>
          <w:p w:rsidR="00AC0567" w:rsidRPr="00D65E4D" w:rsidRDefault="00AC0567" w:rsidP="007A64C9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Coaching support costs from specialist provider</w:t>
            </w:r>
          </w:p>
        </w:tc>
        <w:tc>
          <w:tcPr>
            <w:tcW w:w="992" w:type="dxa"/>
          </w:tcPr>
          <w:p w:rsidR="00AC0567" w:rsidRPr="00D65E4D" w:rsidRDefault="00AC0567" w:rsidP="007A64C9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£2 500</w:t>
            </w:r>
          </w:p>
        </w:tc>
        <w:tc>
          <w:tcPr>
            <w:tcW w:w="3521" w:type="dxa"/>
          </w:tcPr>
          <w:p w:rsidR="00AC0567" w:rsidRDefault="00AC0567" w:rsidP="007A64C9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To enable pupils to have expert coaching in non-contact PE and Games:</w:t>
            </w:r>
          </w:p>
          <w:p w:rsidR="00AC0567" w:rsidRDefault="00AC0567" w:rsidP="007A64C9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Dance</w:t>
            </w:r>
          </w:p>
          <w:p w:rsidR="00AC0567" w:rsidRDefault="00AC0567" w:rsidP="007A64C9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Athletics</w:t>
            </w:r>
          </w:p>
          <w:p w:rsidR="00AC0567" w:rsidRDefault="00AC0567" w:rsidP="007A64C9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lastRenderedPageBreak/>
              <w:t>Yoga and mindfulness</w:t>
            </w:r>
          </w:p>
          <w:p w:rsidR="00AC0567" w:rsidRDefault="00AC0567" w:rsidP="007A64C9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Tag Rugby</w:t>
            </w:r>
          </w:p>
          <w:p w:rsidR="00AC0567" w:rsidRDefault="00AC0567" w:rsidP="007A64C9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Dodgeball</w:t>
            </w:r>
          </w:p>
          <w:p w:rsidR="00AC0567" w:rsidRPr="00EE156D" w:rsidRDefault="00AC0567" w:rsidP="007A64C9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Gymnastics</w:t>
            </w:r>
          </w:p>
          <w:p w:rsidR="00AC0567" w:rsidRPr="00D65E4D" w:rsidRDefault="00AC0567" w:rsidP="007A64C9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687" w:type="dxa"/>
            <w:gridSpan w:val="2"/>
          </w:tcPr>
          <w:p w:rsidR="00AC0567" w:rsidRDefault="00AC0567" w:rsidP="007A64C9">
            <w:pPr>
              <w:rPr>
                <w:rFonts w:asciiTheme="minorHAnsi" w:hAnsiTheme="minorHAnsi"/>
                <w:sz w:val="24"/>
                <w:szCs w:val="24"/>
              </w:rPr>
            </w:pPr>
            <w:r w:rsidRPr="00B362E6">
              <w:rPr>
                <w:rFonts w:asciiTheme="minorHAnsi" w:hAnsiTheme="minorHAnsi"/>
                <w:sz w:val="24"/>
                <w:szCs w:val="24"/>
              </w:rPr>
              <w:lastRenderedPageBreak/>
              <w:t>A wide range of pupils can access new sports and pastimes</w:t>
            </w:r>
          </w:p>
          <w:p w:rsidR="00AC0567" w:rsidRDefault="00AC0567" w:rsidP="007A64C9">
            <w:pPr>
              <w:rPr>
                <w:rFonts w:asciiTheme="minorHAnsi" w:hAnsiTheme="minorHAnsi"/>
                <w:sz w:val="24"/>
                <w:szCs w:val="24"/>
              </w:rPr>
            </w:pPr>
          </w:p>
          <w:p w:rsidR="00AC0567" w:rsidRDefault="00AC0567" w:rsidP="007A64C9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lastRenderedPageBreak/>
              <w:t>Least active pupils have targeted weekly group sessions</w:t>
            </w:r>
          </w:p>
          <w:p w:rsidR="00AC0567" w:rsidRPr="00B362E6" w:rsidRDefault="00AC0567" w:rsidP="007A64C9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Signposting towards clubs and competitions outside school</w:t>
            </w:r>
          </w:p>
        </w:tc>
      </w:tr>
      <w:tr w:rsidR="00AC0567" w:rsidRPr="00F37ECF" w:rsidTr="007A64C9">
        <w:tc>
          <w:tcPr>
            <w:tcW w:w="1980" w:type="dxa"/>
          </w:tcPr>
          <w:p w:rsidR="00AC0567" w:rsidRDefault="00AC0567" w:rsidP="007A64C9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lastRenderedPageBreak/>
              <w:t>Off site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experience for UKS2</w:t>
            </w:r>
          </w:p>
        </w:tc>
        <w:tc>
          <w:tcPr>
            <w:tcW w:w="992" w:type="dxa"/>
          </w:tcPr>
          <w:p w:rsidR="00AC0567" w:rsidRDefault="00AC0567" w:rsidP="007A64C9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£1000</w:t>
            </w:r>
          </w:p>
        </w:tc>
        <w:tc>
          <w:tcPr>
            <w:tcW w:w="3521" w:type="dxa"/>
          </w:tcPr>
          <w:p w:rsidR="00AC0567" w:rsidRDefault="00AC0567" w:rsidP="007A64C9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To enable pupils to take part in outdoor and adventurous activities (in Epping Forest)</w:t>
            </w:r>
          </w:p>
          <w:p w:rsidR="00AC0567" w:rsidRDefault="00AC0567" w:rsidP="007A64C9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687" w:type="dxa"/>
            <w:gridSpan w:val="2"/>
          </w:tcPr>
          <w:p w:rsidR="00AC0567" w:rsidRPr="00B362E6" w:rsidRDefault="00AC0567" w:rsidP="007A64C9">
            <w:pPr>
              <w:rPr>
                <w:rFonts w:asciiTheme="minorHAnsi" w:hAnsiTheme="minorHAnsi"/>
                <w:sz w:val="24"/>
                <w:szCs w:val="24"/>
              </w:rPr>
            </w:pPr>
            <w:r w:rsidRPr="00B362E6">
              <w:rPr>
                <w:rFonts w:asciiTheme="minorHAnsi" w:hAnsiTheme="minorHAnsi"/>
                <w:sz w:val="24"/>
                <w:szCs w:val="24"/>
              </w:rPr>
              <w:t>Teamwork and skills development</w:t>
            </w:r>
          </w:p>
        </w:tc>
      </w:tr>
      <w:tr w:rsidR="00AC0567" w:rsidRPr="00F37ECF" w:rsidTr="007A64C9">
        <w:tc>
          <w:tcPr>
            <w:tcW w:w="1980" w:type="dxa"/>
          </w:tcPr>
          <w:p w:rsidR="00AC0567" w:rsidRDefault="00AC0567" w:rsidP="007A64C9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Workshops</w:t>
            </w:r>
          </w:p>
          <w:p w:rsidR="00AC0567" w:rsidRDefault="00AC0567" w:rsidP="007A64C9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992" w:type="dxa"/>
          </w:tcPr>
          <w:p w:rsidR="00AC0567" w:rsidRDefault="00AC0567" w:rsidP="007A64C9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£1500</w:t>
            </w:r>
          </w:p>
        </w:tc>
        <w:tc>
          <w:tcPr>
            <w:tcW w:w="3521" w:type="dxa"/>
          </w:tcPr>
          <w:p w:rsidR="00AC0567" w:rsidRDefault="00AC0567" w:rsidP="007A64C9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To allow pupils to take part in organised workshops to develop their skills and to work with parents to improve family fitness</w:t>
            </w:r>
          </w:p>
        </w:tc>
        <w:tc>
          <w:tcPr>
            <w:tcW w:w="2687" w:type="dxa"/>
            <w:gridSpan w:val="2"/>
          </w:tcPr>
          <w:p w:rsidR="00AC0567" w:rsidRPr="00B362E6" w:rsidRDefault="00AC0567" w:rsidP="007A64C9">
            <w:pPr>
              <w:rPr>
                <w:rFonts w:asciiTheme="minorHAnsi" w:hAnsiTheme="minorHAnsi"/>
                <w:sz w:val="24"/>
                <w:szCs w:val="24"/>
              </w:rPr>
            </w:pPr>
            <w:r w:rsidRPr="00B362E6">
              <w:rPr>
                <w:rFonts w:asciiTheme="minorHAnsi" w:hAnsiTheme="minorHAnsi"/>
                <w:sz w:val="24"/>
                <w:szCs w:val="24"/>
              </w:rPr>
              <w:t>Teamwork and skills development</w:t>
            </w:r>
          </w:p>
        </w:tc>
      </w:tr>
      <w:tr w:rsidR="00AC0567" w:rsidRPr="00F37ECF" w:rsidTr="007A64C9">
        <w:tc>
          <w:tcPr>
            <w:tcW w:w="1980" w:type="dxa"/>
          </w:tcPr>
          <w:p w:rsidR="00AC0567" w:rsidRDefault="00AC0567" w:rsidP="007A64C9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Swimming</w:t>
            </w:r>
          </w:p>
        </w:tc>
        <w:tc>
          <w:tcPr>
            <w:tcW w:w="992" w:type="dxa"/>
          </w:tcPr>
          <w:p w:rsidR="00AC0567" w:rsidRDefault="00AC0567" w:rsidP="007A64C9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£1000</w:t>
            </w:r>
          </w:p>
        </w:tc>
        <w:tc>
          <w:tcPr>
            <w:tcW w:w="3521" w:type="dxa"/>
          </w:tcPr>
          <w:p w:rsidR="00AC0567" w:rsidRDefault="00AC0567" w:rsidP="007A64C9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Additional tuition for year 6 pupils during the summer term</w:t>
            </w:r>
          </w:p>
        </w:tc>
        <w:tc>
          <w:tcPr>
            <w:tcW w:w="2687" w:type="dxa"/>
            <w:gridSpan w:val="2"/>
          </w:tcPr>
          <w:p w:rsidR="00AC0567" w:rsidRPr="00B362E6" w:rsidRDefault="00AC0567" w:rsidP="007A64C9">
            <w:pPr>
              <w:rPr>
                <w:rFonts w:asciiTheme="minorHAnsi" w:hAnsiTheme="minorHAnsi"/>
                <w:sz w:val="24"/>
                <w:szCs w:val="24"/>
              </w:rPr>
            </w:pPr>
            <w:r w:rsidRPr="00B362E6">
              <w:rPr>
                <w:rFonts w:asciiTheme="minorHAnsi" w:hAnsiTheme="minorHAnsi"/>
                <w:sz w:val="24"/>
                <w:szCs w:val="24"/>
              </w:rPr>
              <w:t xml:space="preserve">To give the 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year 6 </w:t>
            </w:r>
            <w:r w:rsidRPr="00B362E6">
              <w:rPr>
                <w:rFonts w:asciiTheme="minorHAnsi" w:hAnsiTheme="minorHAnsi"/>
                <w:sz w:val="24"/>
                <w:szCs w:val="24"/>
              </w:rPr>
              <w:t xml:space="preserve">pupils the opportunity to </w:t>
            </w:r>
            <w:r>
              <w:rPr>
                <w:rFonts w:asciiTheme="minorHAnsi" w:hAnsiTheme="minorHAnsi"/>
                <w:sz w:val="24"/>
                <w:szCs w:val="24"/>
              </w:rPr>
              <w:t>have additional tuition to meet the requirements of the national curriculum (after missed swimming time during the pandemic)</w:t>
            </w:r>
          </w:p>
        </w:tc>
      </w:tr>
    </w:tbl>
    <w:p w:rsidR="00AC0567" w:rsidRDefault="00AC0567" w:rsidP="00E01470">
      <w:pPr>
        <w:ind w:left="709"/>
        <w:rPr>
          <w:rFonts w:asciiTheme="minorHAnsi" w:hAnsiTheme="minorHAnsi"/>
          <w:b/>
          <w:sz w:val="24"/>
          <w:szCs w:val="24"/>
        </w:rPr>
      </w:pPr>
    </w:p>
    <w:p w:rsidR="00E932DA" w:rsidRDefault="005942C3" w:rsidP="00043746">
      <w:pPr>
        <w:ind w:firstLine="709"/>
        <w:rPr>
          <w:rFonts w:asciiTheme="minorHAnsi" w:hAnsiTheme="minorHAnsi"/>
          <w:sz w:val="24"/>
          <w:szCs w:val="24"/>
        </w:rPr>
      </w:pPr>
      <w:r w:rsidRPr="005942C3">
        <w:rPr>
          <w:rFonts w:asciiTheme="minorHAnsi" w:hAnsiTheme="minorHAnsi"/>
          <w:b/>
          <w:sz w:val="24"/>
          <w:szCs w:val="24"/>
        </w:rPr>
        <w:t>Review date:</w:t>
      </w:r>
      <w:r w:rsidR="008E441F">
        <w:rPr>
          <w:rFonts w:asciiTheme="minorHAnsi" w:hAnsiTheme="minorHAnsi"/>
          <w:sz w:val="24"/>
          <w:szCs w:val="24"/>
        </w:rPr>
        <w:t xml:space="preserve"> July </w:t>
      </w:r>
      <w:r w:rsidR="00AF5C64">
        <w:rPr>
          <w:rFonts w:asciiTheme="minorHAnsi" w:hAnsiTheme="minorHAnsi"/>
          <w:sz w:val="24"/>
          <w:szCs w:val="24"/>
        </w:rPr>
        <w:t>202</w:t>
      </w:r>
      <w:r w:rsidR="00AC0567">
        <w:rPr>
          <w:rFonts w:asciiTheme="minorHAnsi" w:hAnsiTheme="minorHAnsi"/>
          <w:sz w:val="24"/>
          <w:szCs w:val="24"/>
        </w:rPr>
        <w:t>4</w:t>
      </w:r>
    </w:p>
    <w:p w:rsidR="00BF5A11" w:rsidRPr="00E932DA" w:rsidRDefault="00BF5A11" w:rsidP="00E73C5C">
      <w:pPr>
        <w:ind w:left="709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Reviewed by:</w:t>
      </w:r>
      <w:r>
        <w:rPr>
          <w:rFonts w:asciiTheme="minorHAnsi" w:hAnsiTheme="minorHAnsi"/>
          <w:sz w:val="24"/>
          <w:szCs w:val="24"/>
        </w:rPr>
        <w:t xml:space="preserve"> Senior Leadership group and PE</w:t>
      </w:r>
      <w:r w:rsidR="009371DE"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>&amp;</w:t>
      </w:r>
      <w:r w:rsidR="009371DE"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>Games Leader</w:t>
      </w:r>
    </w:p>
    <w:sectPr w:rsidR="00BF5A11" w:rsidRPr="00E932DA" w:rsidSect="005942C3">
      <w:pgSz w:w="11906" w:h="16838"/>
      <w:pgMar w:top="709" w:right="1440" w:bottom="851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6D343A"/>
    <w:multiLevelType w:val="multilevel"/>
    <w:tmpl w:val="80C6A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1735F98"/>
    <w:multiLevelType w:val="hybridMultilevel"/>
    <w:tmpl w:val="254051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C022CA"/>
    <w:multiLevelType w:val="multilevel"/>
    <w:tmpl w:val="A8F2C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ED128F8"/>
    <w:multiLevelType w:val="multilevel"/>
    <w:tmpl w:val="C93A6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F8027CB"/>
    <w:multiLevelType w:val="hybridMultilevel"/>
    <w:tmpl w:val="A3BAB660"/>
    <w:lvl w:ilvl="0" w:tplc="8234959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546D1E45"/>
    <w:multiLevelType w:val="hybridMultilevel"/>
    <w:tmpl w:val="F0A6D12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DB428B"/>
    <w:multiLevelType w:val="hybridMultilevel"/>
    <w:tmpl w:val="476C7A00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729F105B"/>
    <w:multiLevelType w:val="hybridMultilevel"/>
    <w:tmpl w:val="6BB2FD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634782"/>
    <w:multiLevelType w:val="multilevel"/>
    <w:tmpl w:val="1C6A6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8"/>
  </w:num>
  <w:num w:numId="3">
    <w:abstractNumId w:val="7"/>
  </w:num>
  <w:num w:numId="4">
    <w:abstractNumId w:val="5"/>
  </w:num>
  <w:num w:numId="5">
    <w:abstractNumId w:val="1"/>
  </w:num>
  <w:num w:numId="6">
    <w:abstractNumId w:val="4"/>
  </w:num>
  <w:num w:numId="7">
    <w:abstractNumId w:val="0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BC7"/>
    <w:rsid w:val="00002617"/>
    <w:rsid w:val="0000748B"/>
    <w:rsid w:val="00030F1D"/>
    <w:rsid w:val="000320CC"/>
    <w:rsid w:val="00043746"/>
    <w:rsid w:val="00097984"/>
    <w:rsid w:val="000B2EEB"/>
    <w:rsid w:val="001054DD"/>
    <w:rsid w:val="00126E32"/>
    <w:rsid w:val="00154C90"/>
    <w:rsid w:val="0016271D"/>
    <w:rsid w:val="00163D8B"/>
    <w:rsid w:val="00192C15"/>
    <w:rsid w:val="00194C16"/>
    <w:rsid w:val="00196A5F"/>
    <w:rsid w:val="001C5E85"/>
    <w:rsid w:val="001C61D1"/>
    <w:rsid w:val="001C68CC"/>
    <w:rsid w:val="002030D3"/>
    <w:rsid w:val="00247E57"/>
    <w:rsid w:val="00253BC6"/>
    <w:rsid w:val="00270168"/>
    <w:rsid w:val="002728FC"/>
    <w:rsid w:val="002A2ED9"/>
    <w:rsid w:val="002C007D"/>
    <w:rsid w:val="00326F5D"/>
    <w:rsid w:val="00355623"/>
    <w:rsid w:val="00357F77"/>
    <w:rsid w:val="00385280"/>
    <w:rsid w:val="00385E8E"/>
    <w:rsid w:val="0039203D"/>
    <w:rsid w:val="003E5E48"/>
    <w:rsid w:val="00403732"/>
    <w:rsid w:val="00422D7A"/>
    <w:rsid w:val="004235B8"/>
    <w:rsid w:val="00434726"/>
    <w:rsid w:val="004348D1"/>
    <w:rsid w:val="00470B6F"/>
    <w:rsid w:val="00482602"/>
    <w:rsid w:val="004A12C7"/>
    <w:rsid w:val="004C0B93"/>
    <w:rsid w:val="004F0DAB"/>
    <w:rsid w:val="0050326E"/>
    <w:rsid w:val="0051220B"/>
    <w:rsid w:val="005150F7"/>
    <w:rsid w:val="00534738"/>
    <w:rsid w:val="00536782"/>
    <w:rsid w:val="005378B8"/>
    <w:rsid w:val="00550593"/>
    <w:rsid w:val="00554411"/>
    <w:rsid w:val="0055519E"/>
    <w:rsid w:val="0057462E"/>
    <w:rsid w:val="00586CED"/>
    <w:rsid w:val="005942C3"/>
    <w:rsid w:val="005C5536"/>
    <w:rsid w:val="00607B8F"/>
    <w:rsid w:val="00612144"/>
    <w:rsid w:val="00664879"/>
    <w:rsid w:val="006666AF"/>
    <w:rsid w:val="00670949"/>
    <w:rsid w:val="0069204F"/>
    <w:rsid w:val="006F3CE0"/>
    <w:rsid w:val="00752B6C"/>
    <w:rsid w:val="007748C4"/>
    <w:rsid w:val="007A2EE2"/>
    <w:rsid w:val="007B1155"/>
    <w:rsid w:val="007B2A7A"/>
    <w:rsid w:val="007D1661"/>
    <w:rsid w:val="007E11E2"/>
    <w:rsid w:val="007E3DB8"/>
    <w:rsid w:val="007F28D6"/>
    <w:rsid w:val="00806B04"/>
    <w:rsid w:val="00826561"/>
    <w:rsid w:val="00857F38"/>
    <w:rsid w:val="008614C0"/>
    <w:rsid w:val="00867884"/>
    <w:rsid w:val="008817A1"/>
    <w:rsid w:val="008C441E"/>
    <w:rsid w:val="008E37A1"/>
    <w:rsid w:val="008E441F"/>
    <w:rsid w:val="00903DE9"/>
    <w:rsid w:val="00910DD9"/>
    <w:rsid w:val="009371DE"/>
    <w:rsid w:val="00937E6A"/>
    <w:rsid w:val="00950682"/>
    <w:rsid w:val="00963DBE"/>
    <w:rsid w:val="00974F63"/>
    <w:rsid w:val="00980EFD"/>
    <w:rsid w:val="00981F3B"/>
    <w:rsid w:val="009A305B"/>
    <w:rsid w:val="009A5F38"/>
    <w:rsid w:val="009F46E7"/>
    <w:rsid w:val="009F7918"/>
    <w:rsid w:val="00A0587B"/>
    <w:rsid w:val="00A12E9B"/>
    <w:rsid w:val="00A305B7"/>
    <w:rsid w:val="00A81278"/>
    <w:rsid w:val="00AA1BC7"/>
    <w:rsid w:val="00AB01CC"/>
    <w:rsid w:val="00AC0567"/>
    <w:rsid w:val="00AC7D71"/>
    <w:rsid w:val="00AE10E6"/>
    <w:rsid w:val="00AF247C"/>
    <w:rsid w:val="00AF5C64"/>
    <w:rsid w:val="00B02F89"/>
    <w:rsid w:val="00B04B16"/>
    <w:rsid w:val="00B24E87"/>
    <w:rsid w:val="00B362E6"/>
    <w:rsid w:val="00B72360"/>
    <w:rsid w:val="00B9307D"/>
    <w:rsid w:val="00BA6597"/>
    <w:rsid w:val="00BD125F"/>
    <w:rsid w:val="00BE4E50"/>
    <w:rsid w:val="00BF5A11"/>
    <w:rsid w:val="00BF7D19"/>
    <w:rsid w:val="00C4577B"/>
    <w:rsid w:val="00C473F2"/>
    <w:rsid w:val="00C5443F"/>
    <w:rsid w:val="00C5451D"/>
    <w:rsid w:val="00CA138C"/>
    <w:rsid w:val="00CC247A"/>
    <w:rsid w:val="00CC3AD1"/>
    <w:rsid w:val="00D31C30"/>
    <w:rsid w:val="00D64298"/>
    <w:rsid w:val="00D65E4D"/>
    <w:rsid w:val="00DA0D9E"/>
    <w:rsid w:val="00DE3DE6"/>
    <w:rsid w:val="00DE58EE"/>
    <w:rsid w:val="00E01470"/>
    <w:rsid w:val="00E1050E"/>
    <w:rsid w:val="00E16325"/>
    <w:rsid w:val="00E31237"/>
    <w:rsid w:val="00E33DE5"/>
    <w:rsid w:val="00E37718"/>
    <w:rsid w:val="00E5423C"/>
    <w:rsid w:val="00E73C5C"/>
    <w:rsid w:val="00E80501"/>
    <w:rsid w:val="00E83C39"/>
    <w:rsid w:val="00E932DA"/>
    <w:rsid w:val="00EA3BAD"/>
    <w:rsid w:val="00EA7A40"/>
    <w:rsid w:val="00EB2FF8"/>
    <w:rsid w:val="00EB497D"/>
    <w:rsid w:val="00EE156D"/>
    <w:rsid w:val="00F047E2"/>
    <w:rsid w:val="00F10333"/>
    <w:rsid w:val="00F24537"/>
    <w:rsid w:val="00F37ECF"/>
    <w:rsid w:val="00F45205"/>
    <w:rsid w:val="00F516CC"/>
    <w:rsid w:val="00F86C2B"/>
    <w:rsid w:val="00FA3413"/>
    <w:rsid w:val="00FC680A"/>
    <w:rsid w:val="00FD6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B45D8A"/>
  <w15:docId w15:val="{DE97CCC9-B537-4696-B71E-005B39E01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E58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A1BC7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1BC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3E5E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F3CE0"/>
    <w:pPr>
      <w:spacing w:before="100" w:beforeAutospacing="1" w:after="100" w:afterAutospacing="1"/>
    </w:pPr>
    <w:rPr>
      <w:sz w:val="24"/>
      <w:szCs w:val="24"/>
      <w:lang w:eastAsia="en-GB"/>
    </w:rPr>
  </w:style>
  <w:style w:type="character" w:customStyle="1" w:styleId="apple-converted-space">
    <w:name w:val="apple-converted-space"/>
    <w:basedOn w:val="DefaultParagraphFont"/>
    <w:rsid w:val="006F3CE0"/>
  </w:style>
  <w:style w:type="character" w:customStyle="1" w:styleId="h41q132">
    <w:name w:val="h41q132"/>
    <w:basedOn w:val="DefaultParagraphFont"/>
    <w:rsid w:val="00FD66BA"/>
  </w:style>
  <w:style w:type="character" w:styleId="Strong">
    <w:name w:val="Strong"/>
    <w:basedOn w:val="DefaultParagraphFont"/>
    <w:uiPriority w:val="22"/>
    <w:qFormat/>
    <w:rsid w:val="00FD66BA"/>
    <w:rPr>
      <w:b/>
      <w:bCs/>
    </w:rPr>
  </w:style>
  <w:style w:type="paragraph" w:styleId="ListParagraph">
    <w:name w:val="List Paragraph"/>
    <w:basedOn w:val="Normal"/>
    <w:uiPriority w:val="34"/>
    <w:qFormat/>
    <w:rsid w:val="00D65E4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86CE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681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1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6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8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gov.uk/guidance/pe-and-sport-premium-for-primary-school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46D100-A75F-4FF7-9434-6D54AC5DAF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1266</Words>
  <Characters>7217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Jubilee Primary School</Company>
  <LinksUpToDate>false</LinksUpToDate>
  <CharactersWithSpaces>8467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jtaylor</dc:creator>
  <cp:lastModifiedBy>Jo Smith</cp:lastModifiedBy>
  <cp:revision>5</cp:revision>
  <cp:lastPrinted>2020-10-13T10:54:00Z</cp:lastPrinted>
  <dcterms:created xsi:type="dcterms:W3CDTF">2023-06-13T17:31:00Z</dcterms:created>
  <dcterms:modified xsi:type="dcterms:W3CDTF">2023-06-13T17:59:00Z</dcterms:modified>
</cp:coreProperties>
</file>