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B67A4" w14:textId="47F6A1F0" w:rsidR="00DD7A15" w:rsidRPr="00CF4079" w:rsidRDefault="003328C6" w:rsidP="00DD7A15">
      <w:pPr>
        <w:pStyle w:val="Sub-heading"/>
        <w:jc w:val="right"/>
        <w:rPr>
          <w:rFonts w:asciiTheme="minorHAnsi" w:hAnsiTheme="minorHAnsi" w:cstheme="minorHAnsi"/>
          <w:b w:val="0"/>
          <w:sz w:val="22"/>
          <w:szCs w:val="22"/>
        </w:rPr>
      </w:pPr>
      <w:r w:rsidRPr="00CF4079">
        <w:rPr>
          <w:rFonts w:asciiTheme="minorHAnsi" w:hAnsiTheme="minorHAnsi" w:cstheme="minorHAnsi"/>
          <w:b w:val="0"/>
          <w:sz w:val="22"/>
          <w:szCs w:val="22"/>
        </w:rPr>
        <w:t>6 Nov</w:t>
      </w:r>
      <w:r w:rsidR="00DD7A15" w:rsidRPr="00CF4079">
        <w:rPr>
          <w:rFonts w:asciiTheme="minorHAnsi" w:hAnsiTheme="minorHAnsi" w:cstheme="minorHAnsi"/>
          <w:b w:val="0"/>
          <w:sz w:val="22"/>
          <w:szCs w:val="22"/>
        </w:rPr>
        <w:t>ember 2019</w:t>
      </w:r>
    </w:p>
    <w:p w14:paraId="1E93D845" w14:textId="77777777" w:rsidR="00DD7A15" w:rsidRPr="00CF4079" w:rsidRDefault="00DD7A15" w:rsidP="00DD7A15">
      <w:pPr>
        <w:pStyle w:val="Heading"/>
        <w:rPr>
          <w:sz w:val="22"/>
          <w:szCs w:val="22"/>
        </w:rPr>
      </w:pPr>
    </w:p>
    <w:p w14:paraId="28DC92CE" w14:textId="77777777" w:rsidR="00DD7A15" w:rsidRPr="00FC6FC4" w:rsidRDefault="00DD7A15" w:rsidP="00DD7A15">
      <w:pPr>
        <w:pStyle w:val="Heading"/>
      </w:pPr>
      <w:r w:rsidRPr="00CF4079">
        <w:t>Nominations for parent governor of Primary Advantage Federation</w:t>
      </w:r>
    </w:p>
    <w:p w14:paraId="30F8A41B" w14:textId="77777777" w:rsidR="00DD7A15" w:rsidRPr="00F639FA" w:rsidRDefault="00DD7A15" w:rsidP="00DD7A15">
      <w:pPr>
        <w:pStyle w:val="Sub-heading"/>
        <w:spacing w:after="0"/>
        <w:rPr>
          <w:rFonts w:asciiTheme="minorHAnsi" w:hAnsiTheme="minorHAnsi" w:cstheme="minorHAnsi"/>
          <w:b w:val="0"/>
          <w:sz w:val="22"/>
          <w:szCs w:val="22"/>
        </w:rPr>
      </w:pPr>
    </w:p>
    <w:p w14:paraId="4DBC6D49" w14:textId="77777777" w:rsidR="00DD7A15" w:rsidRPr="003A0F86" w:rsidRDefault="00DD7A15" w:rsidP="00DD7A15">
      <w:pPr>
        <w:pStyle w:val="Sub-heading"/>
        <w:spacing w:after="0"/>
        <w:rPr>
          <w:rFonts w:asciiTheme="minorHAnsi" w:hAnsiTheme="minorHAnsi" w:cstheme="minorHAnsi"/>
          <w:b w:val="0"/>
          <w:sz w:val="24"/>
          <w:szCs w:val="24"/>
        </w:rPr>
      </w:pPr>
      <w:r w:rsidRPr="003A0F86">
        <w:rPr>
          <w:rFonts w:asciiTheme="minorHAnsi" w:hAnsiTheme="minorHAnsi" w:cstheme="minorHAnsi"/>
          <w:b w:val="0"/>
          <w:sz w:val="24"/>
          <w:szCs w:val="24"/>
        </w:rPr>
        <w:t>Dear parent,</w:t>
      </w:r>
    </w:p>
    <w:p w14:paraId="50B95C51" w14:textId="77777777" w:rsidR="00DD7A15" w:rsidRPr="003A0F86" w:rsidRDefault="00DD7A15" w:rsidP="00DD7A15">
      <w:pPr>
        <w:pStyle w:val="Sub-heading"/>
        <w:spacing w:after="0"/>
        <w:rPr>
          <w:rFonts w:asciiTheme="minorHAnsi" w:hAnsiTheme="minorHAnsi" w:cstheme="minorHAnsi"/>
          <w:b w:val="0"/>
          <w:sz w:val="24"/>
          <w:szCs w:val="24"/>
        </w:rPr>
      </w:pPr>
    </w:p>
    <w:p w14:paraId="72175E3F" w14:textId="031E2E93" w:rsidR="00DD7A15" w:rsidRDefault="00DD7A15" w:rsidP="00DD7A15">
      <w:pPr>
        <w:pStyle w:val="Sub-heading"/>
        <w:spacing w:after="0"/>
        <w:jc w:val="both"/>
        <w:rPr>
          <w:rFonts w:asciiTheme="minorHAnsi" w:hAnsiTheme="minorHAnsi" w:cstheme="minorHAnsi"/>
          <w:b w:val="0"/>
          <w:sz w:val="24"/>
          <w:szCs w:val="24"/>
        </w:rPr>
      </w:pPr>
      <w:r w:rsidRPr="003A0F86">
        <w:rPr>
          <w:rFonts w:asciiTheme="minorHAnsi" w:hAnsiTheme="minorHAnsi" w:cstheme="minorHAnsi"/>
          <w:b w:val="0"/>
          <w:sz w:val="24"/>
          <w:szCs w:val="24"/>
        </w:rPr>
        <w:t xml:space="preserve">I am </w:t>
      </w:r>
      <w:r>
        <w:rPr>
          <w:rFonts w:asciiTheme="minorHAnsi" w:hAnsiTheme="minorHAnsi" w:cstheme="minorHAnsi"/>
          <w:b w:val="0"/>
          <w:sz w:val="24"/>
          <w:szCs w:val="24"/>
        </w:rPr>
        <w:t>writing to</w:t>
      </w:r>
      <w:r w:rsidRPr="003A0F86">
        <w:rPr>
          <w:rFonts w:asciiTheme="minorHAnsi" w:hAnsiTheme="minorHAnsi" w:cstheme="minorHAnsi"/>
          <w:b w:val="0"/>
          <w:sz w:val="24"/>
          <w:szCs w:val="24"/>
        </w:rPr>
        <w:t xml:space="preserve"> invite you to consider standing for the role of parent governor for Primary Advantage Federation’s governing body. The governing body has two parent governors and one of these positions is currently vacant.</w:t>
      </w:r>
      <w:r w:rsidR="002C7167">
        <w:rPr>
          <w:rFonts w:asciiTheme="minorHAnsi" w:hAnsiTheme="minorHAnsi" w:cstheme="minorHAnsi"/>
          <w:b w:val="0"/>
          <w:sz w:val="24"/>
          <w:szCs w:val="24"/>
        </w:rPr>
        <w:t xml:space="preserve"> To stand, you must be the</w:t>
      </w:r>
      <w:r w:rsidRPr="003A0F86">
        <w:rPr>
          <w:rFonts w:asciiTheme="minorHAnsi" w:hAnsiTheme="minorHAnsi" w:cstheme="minorHAnsi"/>
          <w:b w:val="0"/>
          <w:sz w:val="24"/>
          <w:szCs w:val="24"/>
        </w:rPr>
        <w:t xml:space="preserve"> parent or full-time </w:t>
      </w:r>
      <w:proofErr w:type="spellStart"/>
      <w:r w:rsidRPr="003A0F86">
        <w:rPr>
          <w:rFonts w:asciiTheme="minorHAnsi" w:hAnsiTheme="minorHAnsi" w:cstheme="minorHAnsi"/>
          <w:b w:val="0"/>
          <w:sz w:val="24"/>
          <w:szCs w:val="24"/>
        </w:rPr>
        <w:t>carer</w:t>
      </w:r>
      <w:proofErr w:type="spellEnd"/>
      <w:r w:rsidRPr="003A0F86">
        <w:rPr>
          <w:rFonts w:asciiTheme="minorHAnsi" w:hAnsiTheme="minorHAnsi" w:cstheme="minorHAnsi"/>
          <w:b w:val="0"/>
          <w:sz w:val="24"/>
          <w:szCs w:val="24"/>
        </w:rPr>
        <w:t xml:space="preserve"> of a child in one of the federation’s eight schools on </w:t>
      </w:r>
      <w:r w:rsidR="002C7167">
        <w:rPr>
          <w:rFonts w:asciiTheme="minorHAnsi" w:hAnsiTheme="minorHAnsi" w:cstheme="minorHAnsi"/>
          <w:b w:val="0"/>
          <w:sz w:val="24"/>
          <w:szCs w:val="24"/>
        </w:rPr>
        <w:t>both the date nominations close and the closing date for returning ballot papers</w:t>
      </w:r>
      <w:r w:rsidRPr="003A0F86">
        <w:rPr>
          <w:rFonts w:asciiTheme="minorHAnsi" w:hAnsiTheme="minorHAnsi" w:cstheme="minorHAnsi"/>
          <w:b w:val="0"/>
          <w:sz w:val="24"/>
          <w:szCs w:val="24"/>
        </w:rPr>
        <w:t xml:space="preserve">. Parent governors are elected to serve for a four-year period and can complete their term even if they no longer have a child </w:t>
      </w:r>
      <w:r>
        <w:rPr>
          <w:rFonts w:asciiTheme="minorHAnsi" w:hAnsiTheme="minorHAnsi" w:cstheme="minorHAnsi"/>
          <w:b w:val="0"/>
          <w:sz w:val="24"/>
          <w:szCs w:val="24"/>
        </w:rPr>
        <w:t xml:space="preserve">in a federation school. </w:t>
      </w:r>
    </w:p>
    <w:p w14:paraId="1DD7AD79" w14:textId="7626B1F4" w:rsidR="00B142D9" w:rsidRDefault="00B142D9" w:rsidP="00DD7A15">
      <w:pPr>
        <w:pStyle w:val="Sub-heading"/>
        <w:spacing w:after="0"/>
        <w:jc w:val="both"/>
        <w:rPr>
          <w:rFonts w:asciiTheme="minorHAnsi" w:hAnsiTheme="minorHAnsi" w:cstheme="minorHAnsi"/>
          <w:b w:val="0"/>
          <w:sz w:val="24"/>
          <w:szCs w:val="24"/>
        </w:rPr>
      </w:pPr>
    </w:p>
    <w:p w14:paraId="4585C3EB" w14:textId="1E322672" w:rsidR="00B142D9" w:rsidRPr="003A0F86" w:rsidRDefault="00B142D9" w:rsidP="00DD7A15">
      <w:pPr>
        <w:pStyle w:val="Sub-heading"/>
        <w:spacing w:after="0"/>
        <w:jc w:val="both"/>
        <w:rPr>
          <w:rFonts w:asciiTheme="minorHAnsi" w:hAnsiTheme="minorHAnsi" w:cstheme="minorHAnsi"/>
          <w:b w:val="0"/>
          <w:sz w:val="24"/>
          <w:szCs w:val="24"/>
        </w:rPr>
      </w:pPr>
      <w:r>
        <w:rPr>
          <w:rFonts w:asciiTheme="minorHAnsi" w:hAnsiTheme="minorHAnsi" w:cstheme="minorHAnsi"/>
          <w:b w:val="0"/>
          <w:sz w:val="24"/>
          <w:szCs w:val="24"/>
        </w:rPr>
        <w:t xml:space="preserve">You may remember that I wrote to you about this at the start of the term but unfortunately one of the candidates became ineligible and we are having to re-run the election. </w:t>
      </w:r>
    </w:p>
    <w:p w14:paraId="05879A64" w14:textId="77777777" w:rsidR="00DD7A15" w:rsidRPr="003A0F86" w:rsidRDefault="00DD7A15" w:rsidP="00DD7A15">
      <w:pPr>
        <w:pStyle w:val="Sub-heading"/>
        <w:spacing w:after="0"/>
        <w:jc w:val="both"/>
        <w:rPr>
          <w:rFonts w:asciiTheme="minorHAnsi" w:hAnsiTheme="minorHAnsi" w:cstheme="minorHAnsi"/>
          <w:b w:val="0"/>
          <w:sz w:val="24"/>
          <w:szCs w:val="24"/>
        </w:rPr>
      </w:pPr>
    </w:p>
    <w:p w14:paraId="3E3A996A" w14:textId="77777777" w:rsidR="00DD7A15" w:rsidRPr="003A0F86" w:rsidRDefault="00DD7A15" w:rsidP="00DD7A15">
      <w:pPr>
        <w:pStyle w:val="Sub-heading"/>
        <w:spacing w:after="0"/>
        <w:jc w:val="both"/>
        <w:rPr>
          <w:rFonts w:asciiTheme="minorHAnsi" w:hAnsiTheme="minorHAnsi" w:cstheme="minorHAnsi"/>
          <w:b w:val="0"/>
          <w:sz w:val="24"/>
          <w:szCs w:val="24"/>
        </w:rPr>
      </w:pPr>
      <w:r w:rsidRPr="003A0F86">
        <w:rPr>
          <w:rFonts w:asciiTheme="minorHAnsi" w:hAnsiTheme="minorHAnsi" w:cstheme="minorHAnsi"/>
          <w:b w:val="0"/>
          <w:sz w:val="24"/>
          <w:szCs w:val="24"/>
        </w:rPr>
        <w:t xml:space="preserve">There’s more information about the federation in </w:t>
      </w:r>
      <w:r w:rsidRPr="003A0F86">
        <w:rPr>
          <w:rFonts w:asciiTheme="minorHAnsi" w:hAnsiTheme="minorHAnsi" w:cstheme="minorHAnsi"/>
          <w:b w:val="0"/>
          <w:i/>
          <w:sz w:val="24"/>
          <w:szCs w:val="24"/>
        </w:rPr>
        <w:t>Appendix A: About Primary Advantage Federation</w:t>
      </w:r>
      <w:r w:rsidRPr="003A0F86">
        <w:rPr>
          <w:rFonts w:asciiTheme="minorHAnsi" w:hAnsiTheme="minorHAnsi" w:cstheme="minorHAnsi"/>
          <w:b w:val="0"/>
          <w:sz w:val="24"/>
          <w:szCs w:val="24"/>
        </w:rPr>
        <w:t xml:space="preserve">. </w:t>
      </w:r>
      <w:r>
        <w:rPr>
          <w:rFonts w:asciiTheme="minorHAnsi" w:hAnsiTheme="minorHAnsi" w:cstheme="minorHAnsi"/>
          <w:b w:val="0"/>
          <w:sz w:val="24"/>
          <w:szCs w:val="24"/>
        </w:rPr>
        <w:t xml:space="preserve"> </w:t>
      </w:r>
    </w:p>
    <w:p w14:paraId="691C3BFD" w14:textId="77777777" w:rsidR="00DD7A15" w:rsidRPr="003A0F86" w:rsidRDefault="00DD7A15" w:rsidP="00DD7A15">
      <w:pPr>
        <w:pStyle w:val="Sub-heading"/>
        <w:spacing w:after="0"/>
        <w:jc w:val="both"/>
        <w:rPr>
          <w:rFonts w:asciiTheme="minorHAnsi" w:hAnsiTheme="minorHAnsi" w:cstheme="minorHAnsi"/>
          <w:b w:val="0"/>
          <w:sz w:val="24"/>
          <w:szCs w:val="24"/>
        </w:rPr>
      </w:pPr>
    </w:p>
    <w:p w14:paraId="7B3659DC" w14:textId="77777777" w:rsidR="00DD7A15" w:rsidRPr="003A0F86" w:rsidRDefault="00DD7A15" w:rsidP="00DD7A15">
      <w:pPr>
        <w:pStyle w:val="Sub-heading"/>
        <w:spacing w:after="0"/>
        <w:rPr>
          <w:rFonts w:asciiTheme="minorHAnsi" w:hAnsiTheme="minorHAnsi" w:cstheme="minorHAnsi"/>
          <w:sz w:val="24"/>
          <w:szCs w:val="24"/>
        </w:rPr>
      </w:pPr>
      <w:r w:rsidRPr="003A0F86">
        <w:rPr>
          <w:rFonts w:asciiTheme="minorHAnsi" w:hAnsiTheme="minorHAnsi" w:cstheme="minorHAnsi"/>
          <w:sz w:val="24"/>
          <w:szCs w:val="24"/>
        </w:rPr>
        <w:t>Role of the governing body and governors</w:t>
      </w:r>
    </w:p>
    <w:p w14:paraId="6F223DE9" w14:textId="77777777" w:rsidR="00DD7A15" w:rsidRPr="003A0F86" w:rsidRDefault="00DD7A15" w:rsidP="00DD7A15">
      <w:pPr>
        <w:autoSpaceDE w:val="0"/>
        <w:autoSpaceDN w:val="0"/>
        <w:adjustRightInd w:val="0"/>
        <w:jc w:val="both"/>
        <w:rPr>
          <w:rFonts w:cstheme="minorHAnsi"/>
        </w:rPr>
      </w:pPr>
      <w:r w:rsidRPr="003A0F86">
        <w:rPr>
          <w:rFonts w:cstheme="minorHAnsi"/>
        </w:rPr>
        <w:t>The governing body, along with the executive principal, has overall responsibility for the running of the federation. Governing bodies have three core strategic functions:</w:t>
      </w:r>
    </w:p>
    <w:p w14:paraId="0FAE108E" w14:textId="77777777" w:rsidR="00DD7A15" w:rsidRPr="003A0F86" w:rsidRDefault="00DD7A15" w:rsidP="00DD7A15">
      <w:pPr>
        <w:pStyle w:val="ListParagraph"/>
        <w:numPr>
          <w:ilvl w:val="0"/>
          <w:numId w:val="20"/>
        </w:numPr>
        <w:autoSpaceDE w:val="0"/>
        <w:autoSpaceDN w:val="0"/>
        <w:adjustRightInd w:val="0"/>
        <w:jc w:val="both"/>
        <w:rPr>
          <w:rFonts w:cstheme="minorHAnsi"/>
        </w:rPr>
      </w:pPr>
      <w:r w:rsidRPr="003A0F86">
        <w:rPr>
          <w:rFonts w:cstheme="minorHAnsi"/>
        </w:rPr>
        <w:t>ensuring clarity of vision, eth</w:t>
      </w:r>
      <w:bookmarkStart w:id="0" w:name="_GoBack"/>
      <w:bookmarkEnd w:id="0"/>
      <w:r w:rsidRPr="003A0F86">
        <w:rPr>
          <w:rFonts w:cstheme="minorHAnsi"/>
        </w:rPr>
        <w:t>os and strategic direction;</w:t>
      </w:r>
    </w:p>
    <w:p w14:paraId="23BDC345" w14:textId="77777777" w:rsidR="00DD7A15" w:rsidRPr="003A0F86" w:rsidRDefault="00DD7A15" w:rsidP="00DD7A15">
      <w:pPr>
        <w:pStyle w:val="ListParagraph"/>
        <w:numPr>
          <w:ilvl w:val="0"/>
          <w:numId w:val="20"/>
        </w:numPr>
        <w:autoSpaceDE w:val="0"/>
        <w:autoSpaceDN w:val="0"/>
        <w:adjustRightInd w:val="0"/>
        <w:jc w:val="both"/>
        <w:rPr>
          <w:rFonts w:cstheme="minorHAnsi"/>
        </w:rPr>
      </w:pPr>
      <w:r w:rsidRPr="003A0F86">
        <w:rPr>
          <w:rFonts w:cstheme="minorHAnsi"/>
        </w:rPr>
        <w:t>holding the executive principal and headteachers to account for the educational performance of the federation and its pupils;</w:t>
      </w:r>
    </w:p>
    <w:p w14:paraId="41F903EF" w14:textId="77777777" w:rsidR="00DD7A15" w:rsidRPr="003A0F86" w:rsidRDefault="00DD7A15" w:rsidP="00DD7A15">
      <w:pPr>
        <w:pStyle w:val="ListParagraph"/>
        <w:numPr>
          <w:ilvl w:val="0"/>
          <w:numId w:val="20"/>
        </w:numPr>
        <w:autoSpaceDE w:val="0"/>
        <w:autoSpaceDN w:val="0"/>
        <w:adjustRightInd w:val="0"/>
        <w:jc w:val="both"/>
        <w:rPr>
          <w:rFonts w:cstheme="minorHAnsi"/>
        </w:rPr>
      </w:pPr>
      <w:r w:rsidRPr="003A0F86">
        <w:rPr>
          <w:rFonts w:cstheme="minorHAnsi"/>
        </w:rPr>
        <w:t>overseeing the financial performance of the federation and making sure its money is well spent.</w:t>
      </w:r>
    </w:p>
    <w:p w14:paraId="0918C7D0" w14:textId="77777777" w:rsidR="00DD7A15" w:rsidRPr="003A0F86" w:rsidRDefault="00DD7A15" w:rsidP="00DD7A15">
      <w:pPr>
        <w:pStyle w:val="ListParagraph"/>
        <w:autoSpaceDE w:val="0"/>
        <w:autoSpaceDN w:val="0"/>
        <w:adjustRightInd w:val="0"/>
        <w:jc w:val="both"/>
        <w:rPr>
          <w:rFonts w:cstheme="minorHAnsi"/>
        </w:rPr>
      </w:pPr>
    </w:p>
    <w:p w14:paraId="16B61DD4" w14:textId="77777777" w:rsidR="00DD7A15" w:rsidRPr="003A0F86" w:rsidRDefault="00DD7A15" w:rsidP="00DD7A15">
      <w:pPr>
        <w:autoSpaceDE w:val="0"/>
        <w:autoSpaceDN w:val="0"/>
        <w:adjustRightInd w:val="0"/>
        <w:jc w:val="both"/>
        <w:rPr>
          <w:rFonts w:cstheme="minorHAnsi"/>
        </w:rPr>
      </w:pPr>
      <w:r w:rsidRPr="003A0F86">
        <w:rPr>
          <w:rFonts w:cstheme="minorHAnsi"/>
        </w:rPr>
        <w:t>All governors have the same roles and responsibilities. The role and responsibilities of a governor are set out in further detail in the attached governor role description published by the National Governance Association – see</w:t>
      </w:r>
      <w:r w:rsidRPr="003A0F86">
        <w:rPr>
          <w:rFonts w:cstheme="minorHAnsi"/>
          <w:i/>
        </w:rPr>
        <w:t xml:space="preserve"> Appendix B: What does a governor do?</w:t>
      </w:r>
      <w:r w:rsidRPr="003A0F86">
        <w:rPr>
          <w:rFonts w:cstheme="minorHAnsi"/>
        </w:rPr>
        <w:t xml:space="preserve"> Please note that the role relates to all eight federation schools, not just the one your child attends. </w:t>
      </w:r>
    </w:p>
    <w:p w14:paraId="63A30862" w14:textId="77777777" w:rsidR="00DD7A15" w:rsidRPr="003A0F86" w:rsidRDefault="00DD7A15" w:rsidP="00DD7A15">
      <w:pPr>
        <w:autoSpaceDE w:val="0"/>
        <w:autoSpaceDN w:val="0"/>
        <w:adjustRightInd w:val="0"/>
        <w:jc w:val="both"/>
        <w:rPr>
          <w:rFonts w:cstheme="minorHAnsi"/>
        </w:rPr>
      </w:pPr>
    </w:p>
    <w:p w14:paraId="0085848D" w14:textId="77777777" w:rsidR="00DD7A15" w:rsidRPr="003A0F86" w:rsidRDefault="00DD7A15" w:rsidP="00DD7A15">
      <w:pPr>
        <w:pStyle w:val="Sub-heading"/>
        <w:spacing w:after="0"/>
        <w:jc w:val="both"/>
        <w:rPr>
          <w:rFonts w:asciiTheme="minorHAnsi" w:hAnsiTheme="minorHAnsi" w:cstheme="minorHAnsi"/>
          <w:sz w:val="24"/>
          <w:szCs w:val="24"/>
        </w:rPr>
      </w:pPr>
      <w:r w:rsidRPr="003A0F86">
        <w:rPr>
          <w:rFonts w:asciiTheme="minorHAnsi" w:hAnsiTheme="minorHAnsi" w:cstheme="minorHAnsi"/>
          <w:sz w:val="24"/>
          <w:szCs w:val="24"/>
        </w:rPr>
        <w:t>Expectations of governors</w:t>
      </w:r>
    </w:p>
    <w:p w14:paraId="1D3ACCBF" w14:textId="77777777" w:rsidR="00DD7A15" w:rsidRPr="003A0F86" w:rsidRDefault="00DD7A15" w:rsidP="00DD7A15">
      <w:pPr>
        <w:pStyle w:val="Text"/>
        <w:spacing w:after="0"/>
        <w:jc w:val="both"/>
        <w:rPr>
          <w:rFonts w:asciiTheme="minorHAnsi" w:hAnsiTheme="minorHAnsi" w:cstheme="minorHAnsi"/>
          <w:sz w:val="24"/>
          <w:szCs w:val="24"/>
        </w:rPr>
      </w:pPr>
      <w:r w:rsidRPr="003A0F86">
        <w:rPr>
          <w:rFonts w:asciiTheme="minorHAnsi" w:hAnsiTheme="minorHAnsi" w:cstheme="minorHAnsi"/>
          <w:sz w:val="24"/>
          <w:szCs w:val="24"/>
        </w:rPr>
        <w:t>The main time commitment for governors is preparing for and attending meetings. You will be a member of the Central Governing Board (CGB), which consists of all governors. You will also</w:t>
      </w:r>
      <w:r>
        <w:rPr>
          <w:rFonts w:asciiTheme="minorHAnsi" w:hAnsiTheme="minorHAnsi" w:cstheme="minorHAnsi"/>
          <w:sz w:val="24"/>
          <w:szCs w:val="24"/>
        </w:rPr>
        <w:t xml:space="preserve"> be expected to</w:t>
      </w:r>
      <w:r w:rsidRPr="003A0F86">
        <w:rPr>
          <w:rFonts w:asciiTheme="minorHAnsi" w:hAnsiTheme="minorHAnsi" w:cstheme="minorHAnsi"/>
          <w:sz w:val="24"/>
          <w:szCs w:val="24"/>
        </w:rPr>
        <w:t xml:space="preserve"> chair one of the eight local advisory boards (LABs). There is one LAB for each school and they ensure there is local accountability for the performance of the federation and individual schools and that each school achieves strong outcomes for the pupils and the communities they serve. </w:t>
      </w:r>
      <w:r w:rsidRPr="003A0F86">
        <w:rPr>
          <w:rFonts w:asciiTheme="minorHAnsi" w:hAnsiTheme="minorHAnsi" w:cstheme="minorHAnsi"/>
          <w:sz w:val="24"/>
          <w:szCs w:val="24"/>
          <w:u w:val="single"/>
        </w:rPr>
        <w:t>As your role covers the whole federation, you will not serve on the LAB for the school your child attends.</w:t>
      </w:r>
      <w:r w:rsidRPr="003A0F86">
        <w:rPr>
          <w:rFonts w:asciiTheme="minorHAnsi" w:hAnsiTheme="minorHAnsi" w:cstheme="minorHAnsi"/>
          <w:b/>
          <w:sz w:val="24"/>
          <w:szCs w:val="24"/>
        </w:rPr>
        <w:t xml:space="preserve"> </w:t>
      </w:r>
    </w:p>
    <w:p w14:paraId="73CD85B7" w14:textId="77777777" w:rsidR="00DD7A15" w:rsidRPr="003A0F86" w:rsidRDefault="00DD7A15" w:rsidP="00DD7A15">
      <w:pPr>
        <w:pStyle w:val="Text"/>
        <w:spacing w:after="0"/>
        <w:jc w:val="both"/>
        <w:rPr>
          <w:rFonts w:asciiTheme="minorHAnsi" w:hAnsiTheme="minorHAnsi" w:cstheme="minorHAnsi"/>
          <w:sz w:val="24"/>
          <w:szCs w:val="24"/>
        </w:rPr>
      </w:pPr>
    </w:p>
    <w:p w14:paraId="2E8FAA04" w14:textId="77777777" w:rsidR="00DD7A15" w:rsidRPr="003A0F86" w:rsidRDefault="00DD7A15" w:rsidP="00DD7A15">
      <w:pPr>
        <w:pStyle w:val="Text"/>
        <w:spacing w:after="0"/>
        <w:jc w:val="both"/>
        <w:rPr>
          <w:rFonts w:asciiTheme="minorHAnsi" w:hAnsiTheme="minorHAnsi" w:cstheme="minorHAnsi"/>
          <w:sz w:val="24"/>
          <w:szCs w:val="24"/>
        </w:rPr>
      </w:pPr>
      <w:r w:rsidRPr="003A0F86">
        <w:rPr>
          <w:rFonts w:asciiTheme="minorHAnsi" w:hAnsiTheme="minorHAnsi" w:cstheme="minorHAnsi"/>
          <w:sz w:val="24"/>
          <w:szCs w:val="24"/>
        </w:rPr>
        <w:t xml:space="preserve">The CGB and LABs meet once a term in the early evening. You </w:t>
      </w:r>
      <w:r>
        <w:rPr>
          <w:rFonts w:asciiTheme="minorHAnsi" w:hAnsiTheme="minorHAnsi" w:cstheme="minorHAnsi"/>
          <w:sz w:val="24"/>
          <w:szCs w:val="24"/>
        </w:rPr>
        <w:t>will also</w:t>
      </w:r>
      <w:r w:rsidRPr="003A0F86">
        <w:rPr>
          <w:rFonts w:asciiTheme="minorHAnsi" w:hAnsiTheme="minorHAnsi" w:cstheme="minorHAnsi"/>
          <w:sz w:val="24"/>
          <w:szCs w:val="24"/>
        </w:rPr>
        <w:t xml:space="preserve"> be asked to serve on ad hoc panels of governors</w:t>
      </w:r>
      <w:r>
        <w:rPr>
          <w:rFonts w:asciiTheme="minorHAnsi" w:hAnsiTheme="minorHAnsi" w:cstheme="minorHAnsi"/>
          <w:sz w:val="24"/>
          <w:szCs w:val="24"/>
        </w:rPr>
        <w:t xml:space="preserve"> for disciplinary or exclusion appeals</w:t>
      </w:r>
      <w:r w:rsidRPr="003A0F86">
        <w:rPr>
          <w:rFonts w:asciiTheme="minorHAnsi" w:hAnsiTheme="minorHAnsi" w:cstheme="minorHAnsi"/>
          <w:sz w:val="24"/>
          <w:szCs w:val="24"/>
        </w:rPr>
        <w:t xml:space="preserve"> or act as link governor on a specific issue, talking to the relevant staff, and reporting to the governing body on progress on a school priority. </w:t>
      </w:r>
    </w:p>
    <w:p w14:paraId="587A264E" w14:textId="77777777" w:rsidR="00DD7A15" w:rsidRPr="003A0F86" w:rsidRDefault="00DD7A15" w:rsidP="00DD7A15">
      <w:pPr>
        <w:pStyle w:val="Text"/>
        <w:spacing w:after="0"/>
        <w:jc w:val="both"/>
        <w:rPr>
          <w:rFonts w:asciiTheme="minorHAnsi" w:hAnsiTheme="minorHAnsi" w:cstheme="minorHAnsi"/>
          <w:sz w:val="24"/>
          <w:szCs w:val="24"/>
        </w:rPr>
      </w:pPr>
    </w:p>
    <w:p w14:paraId="611C69C8" w14:textId="77777777" w:rsidR="00DD7A15" w:rsidRPr="003A0F86" w:rsidRDefault="00DD7A15" w:rsidP="00DD7A15">
      <w:pPr>
        <w:pStyle w:val="Sub-heading"/>
        <w:spacing w:after="0"/>
        <w:jc w:val="both"/>
        <w:rPr>
          <w:rFonts w:asciiTheme="minorHAnsi" w:hAnsiTheme="minorHAnsi" w:cstheme="minorHAnsi"/>
          <w:sz w:val="24"/>
          <w:szCs w:val="24"/>
        </w:rPr>
      </w:pPr>
      <w:r w:rsidRPr="003A0F86">
        <w:rPr>
          <w:rFonts w:asciiTheme="minorHAnsi" w:hAnsiTheme="minorHAnsi" w:cstheme="minorHAnsi"/>
          <w:sz w:val="24"/>
          <w:szCs w:val="24"/>
        </w:rPr>
        <w:t>How to apply</w:t>
      </w:r>
    </w:p>
    <w:p w14:paraId="1A1309A1" w14:textId="77777777" w:rsidR="00DD7A15" w:rsidRPr="003A0F86" w:rsidRDefault="00DD7A15" w:rsidP="00DD7A15">
      <w:pPr>
        <w:autoSpaceDE w:val="0"/>
        <w:autoSpaceDN w:val="0"/>
        <w:adjustRightInd w:val="0"/>
        <w:jc w:val="both"/>
        <w:rPr>
          <w:rFonts w:cstheme="minorHAnsi"/>
        </w:rPr>
      </w:pPr>
      <w:r w:rsidRPr="003A0F86">
        <w:rPr>
          <w:rFonts w:cstheme="minorHAnsi"/>
        </w:rPr>
        <w:t xml:space="preserve">If you would like to stand for election or nominate another parent, please complete the attached nomination form and return it to me. Self-nominations will be accepted, but if you are nominating another parent you should seek their consent first. No special qualifications are needed and the most </w:t>
      </w:r>
      <w:r w:rsidRPr="003A0F86">
        <w:rPr>
          <w:rFonts w:cstheme="minorHAnsi"/>
        </w:rPr>
        <w:lastRenderedPageBreak/>
        <w:t xml:space="preserve">important thing is to have a keen interest in the federation and be prepared to play an active part in the governing body’s </w:t>
      </w:r>
      <w:r w:rsidRPr="00F6158D">
        <w:rPr>
          <w:rFonts w:cstheme="minorHAnsi"/>
        </w:rPr>
        <w:t xml:space="preserve">work. </w:t>
      </w:r>
      <w:r w:rsidRPr="003A0F86">
        <w:rPr>
          <w:rFonts w:cstheme="minorHAnsi"/>
        </w:rPr>
        <w:t>Training is available for all governors and the federation expects that those new to being a governor will attend induction training.</w:t>
      </w:r>
    </w:p>
    <w:p w14:paraId="385FC199" w14:textId="1B4D415C" w:rsidR="00DD7A15" w:rsidRDefault="00DD7A15" w:rsidP="00DD7A15">
      <w:pPr>
        <w:autoSpaceDE w:val="0"/>
        <w:autoSpaceDN w:val="0"/>
        <w:adjustRightInd w:val="0"/>
        <w:jc w:val="both"/>
        <w:rPr>
          <w:rFonts w:cstheme="minorHAnsi"/>
        </w:rPr>
      </w:pPr>
    </w:p>
    <w:p w14:paraId="30C2BC21" w14:textId="0C65CC6A" w:rsidR="00DD7A15" w:rsidRPr="003A0F86" w:rsidRDefault="00DD7A15" w:rsidP="00DD7A15">
      <w:pPr>
        <w:autoSpaceDE w:val="0"/>
        <w:autoSpaceDN w:val="0"/>
        <w:adjustRightInd w:val="0"/>
        <w:jc w:val="both"/>
        <w:rPr>
          <w:rFonts w:cstheme="minorHAnsi"/>
        </w:rPr>
      </w:pPr>
      <w:r w:rsidRPr="003A0F86">
        <w:rPr>
          <w:rFonts w:cstheme="minorHAnsi"/>
        </w:rPr>
        <w:t>Anyone standing for election is invited to provide a short</w:t>
      </w:r>
      <w:r>
        <w:rPr>
          <w:rFonts w:cstheme="minorHAnsi"/>
        </w:rPr>
        <w:t>, typed</w:t>
      </w:r>
      <w:r w:rsidRPr="003A0F86">
        <w:rPr>
          <w:rFonts w:cstheme="minorHAnsi"/>
        </w:rPr>
        <w:t xml:space="preserve"> personal statem</w:t>
      </w:r>
      <w:r w:rsidRPr="00F6158D">
        <w:rPr>
          <w:rFonts w:cstheme="minorHAnsi"/>
        </w:rPr>
        <w:t>ent (m</w:t>
      </w:r>
      <w:r>
        <w:rPr>
          <w:rFonts w:cstheme="minorHAnsi"/>
        </w:rPr>
        <w:t>aximum 500</w:t>
      </w:r>
      <w:r w:rsidRPr="00F6158D">
        <w:rPr>
          <w:rFonts w:cstheme="minorHAnsi"/>
        </w:rPr>
        <w:t xml:space="preserve"> words).</w:t>
      </w:r>
      <w:r w:rsidRPr="003A0F86">
        <w:rPr>
          <w:rFonts w:cstheme="minorHAnsi"/>
        </w:rPr>
        <w:t xml:space="preserve"> The statement should include biographical information, your reasons for wanting to be a parent governor and the contribution you believe you can make to the governing body.</w:t>
      </w:r>
    </w:p>
    <w:p w14:paraId="39B81A27" w14:textId="77777777" w:rsidR="00DD7A15" w:rsidRPr="003A0F86" w:rsidRDefault="00DD7A15" w:rsidP="00DD7A15">
      <w:pPr>
        <w:pStyle w:val="Sub-heading"/>
        <w:spacing w:after="0"/>
        <w:jc w:val="both"/>
        <w:rPr>
          <w:rFonts w:asciiTheme="minorHAnsi" w:hAnsiTheme="minorHAnsi" w:cstheme="minorHAnsi"/>
          <w:b w:val="0"/>
          <w:color w:val="ED7D31"/>
          <w:sz w:val="24"/>
          <w:szCs w:val="24"/>
        </w:rPr>
      </w:pPr>
    </w:p>
    <w:p w14:paraId="66D00DAD" w14:textId="5AEDEFAC" w:rsidR="00DD7A15" w:rsidRPr="00CF4079" w:rsidRDefault="00DD7A15" w:rsidP="00DD7A15">
      <w:pPr>
        <w:pStyle w:val="Sub-heading"/>
        <w:spacing w:after="0"/>
        <w:jc w:val="both"/>
        <w:rPr>
          <w:rFonts w:asciiTheme="minorHAnsi" w:hAnsiTheme="minorHAnsi" w:cstheme="minorHAnsi"/>
          <w:b w:val="0"/>
          <w:sz w:val="24"/>
          <w:szCs w:val="24"/>
        </w:rPr>
      </w:pPr>
      <w:r w:rsidRPr="00CF4079">
        <w:rPr>
          <w:rFonts w:asciiTheme="minorHAnsi" w:hAnsiTheme="minorHAnsi" w:cstheme="minorHAnsi"/>
          <w:b w:val="0"/>
          <w:sz w:val="24"/>
          <w:szCs w:val="24"/>
        </w:rPr>
        <w:t xml:space="preserve">If you’re interested in applying for the role, please complete the candidate form attached to the letter and return it to me via </w:t>
      </w:r>
      <w:hyperlink r:id="rId7" w:history="1">
        <w:r w:rsidRPr="00CF4079">
          <w:rPr>
            <w:rStyle w:val="Hyperlink"/>
            <w:rFonts w:asciiTheme="minorHAnsi" w:hAnsiTheme="minorHAnsi" w:cstheme="minorHAnsi"/>
            <w:b w:val="0"/>
            <w:sz w:val="24"/>
            <w:szCs w:val="24"/>
          </w:rPr>
          <w:t>dhyslop@primaryadvantage.hackney.sch.uk</w:t>
        </w:r>
      </w:hyperlink>
      <w:r w:rsidRPr="00CF4079">
        <w:rPr>
          <w:rFonts w:asciiTheme="minorHAnsi" w:hAnsiTheme="minorHAnsi" w:cstheme="minorHAnsi"/>
          <w:b w:val="0"/>
          <w:color w:val="ED7D31"/>
          <w:sz w:val="24"/>
          <w:szCs w:val="24"/>
        </w:rPr>
        <w:t xml:space="preserve"> </w:t>
      </w:r>
      <w:r w:rsidRPr="00CF4079">
        <w:rPr>
          <w:rFonts w:asciiTheme="minorHAnsi" w:hAnsiTheme="minorHAnsi" w:cstheme="minorHAnsi"/>
          <w:b w:val="0"/>
          <w:sz w:val="24"/>
          <w:szCs w:val="24"/>
        </w:rPr>
        <w:t xml:space="preserve">or c/o Holy Trinity Primary School, </w:t>
      </w:r>
      <w:proofErr w:type="spellStart"/>
      <w:r w:rsidRPr="00CF4079">
        <w:rPr>
          <w:rFonts w:asciiTheme="minorHAnsi" w:hAnsiTheme="minorHAnsi" w:cstheme="minorHAnsi"/>
          <w:b w:val="0"/>
          <w:sz w:val="24"/>
          <w:szCs w:val="24"/>
        </w:rPr>
        <w:t>Beechwood</w:t>
      </w:r>
      <w:proofErr w:type="spellEnd"/>
      <w:r w:rsidRPr="00CF4079">
        <w:rPr>
          <w:rFonts w:asciiTheme="minorHAnsi" w:hAnsiTheme="minorHAnsi" w:cstheme="minorHAnsi"/>
          <w:b w:val="0"/>
          <w:sz w:val="24"/>
          <w:szCs w:val="24"/>
        </w:rPr>
        <w:t xml:space="preserve"> Rd, London E8 3HY. </w:t>
      </w:r>
      <w:r w:rsidRPr="00CF4079">
        <w:rPr>
          <w:rFonts w:asciiTheme="minorHAnsi" w:hAnsiTheme="minorHAnsi" w:cstheme="minorHAnsi"/>
          <w:sz w:val="24"/>
          <w:szCs w:val="24"/>
        </w:rPr>
        <w:t xml:space="preserve">The deadline is 3.30pm on </w:t>
      </w:r>
      <w:r w:rsidR="003328C6" w:rsidRPr="00CF4079">
        <w:rPr>
          <w:rFonts w:asciiTheme="minorHAnsi" w:hAnsiTheme="minorHAnsi" w:cstheme="minorHAnsi"/>
          <w:sz w:val="24"/>
          <w:szCs w:val="24"/>
        </w:rPr>
        <w:t>Wednesday 20 November 2019</w:t>
      </w:r>
      <w:r w:rsidRPr="00CF4079">
        <w:rPr>
          <w:rFonts w:asciiTheme="minorHAnsi" w:hAnsiTheme="minorHAnsi" w:cstheme="minorHAnsi"/>
          <w:sz w:val="24"/>
          <w:szCs w:val="24"/>
        </w:rPr>
        <w:t>.</w:t>
      </w:r>
      <w:r w:rsidRPr="00CF4079">
        <w:rPr>
          <w:rFonts w:asciiTheme="minorHAnsi" w:hAnsiTheme="minorHAnsi" w:cstheme="minorHAnsi"/>
          <w:b w:val="0"/>
          <w:sz w:val="24"/>
          <w:szCs w:val="24"/>
        </w:rPr>
        <w:t xml:space="preserve"> </w:t>
      </w:r>
    </w:p>
    <w:p w14:paraId="56A998F0" w14:textId="77777777" w:rsidR="00DD7A15" w:rsidRPr="00CF4079" w:rsidRDefault="00DD7A15" w:rsidP="00DD7A15">
      <w:pPr>
        <w:pStyle w:val="Sub-heading"/>
        <w:spacing w:after="0"/>
        <w:jc w:val="both"/>
        <w:rPr>
          <w:rFonts w:asciiTheme="minorHAnsi" w:hAnsiTheme="minorHAnsi" w:cstheme="minorHAnsi"/>
          <w:b w:val="0"/>
          <w:sz w:val="24"/>
          <w:szCs w:val="24"/>
        </w:rPr>
      </w:pPr>
    </w:p>
    <w:p w14:paraId="435D0907" w14:textId="77777777" w:rsidR="00DD7A15" w:rsidRPr="00F6158D" w:rsidRDefault="00DD7A15" w:rsidP="00DD7A15">
      <w:pPr>
        <w:pStyle w:val="Sub-heading"/>
        <w:spacing w:after="0"/>
        <w:jc w:val="both"/>
        <w:rPr>
          <w:rFonts w:asciiTheme="minorHAnsi" w:hAnsiTheme="minorHAnsi" w:cstheme="minorHAnsi"/>
          <w:sz w:val="24"/>
          <w:szCs w:val="24"/>
        </w:rPr>
      </w:pPr>
      <w:r w:rsidRPr="00CF4079">
        <w:rPr>
          <w:rFonts w:asciiTheme="minorHAnsi" w:hAnsiTheme="minorHAnsi" w:cstheme="minorHAnsi"/>
          <w:b w:val="0"/>
          <w:sz w:val="24"/>
          <w:szCs w:val="24"/>
        </w:rPr>
        <w:t>If there is only one nominee, s/he will be elected automatically as a parent governor</w:t>
      </w:r>
      <w:r w:rsidRPr="00F6158D">
        <w:rPr>
          <w:rFonts w:asciiTheme="minorHAnsi" w:hAnsiTheme="minorHAnsi" w:cstheme="minorHAnsi"/>
          <w:b w:val="0"/>
          <w:sz w:val="24"/>
          <w:szCs w:val="24"/>
        </w:rPr>
        <w:t>.</w:t>
      </w:r>
      <w:r w:rsidRPr="00F6158D">
        <w:rPr>
          <w:rFonts w:asciiTheme="minorHAnsi" w:hAnsiTheme="minorHAnsi" w:cstheme="minorHAnsi"/>
          <w:sz w:val="24"/>
          <w:szCs w:val="24"/>
        </w:rPr>
        <w:t xml:space="preserve"> </w:t>
      </w:r>
      <w:r w:rsidRPr="00F6158D">
        <w:rPr>
          <w:rFonts w:asciiTheme="minorHAnsi" w:hAnsiTheme="minorHAnsi" w:cstheme="minorHAnsi"/>
          <w:b w:val="0"/>
          <w:sz w:val="24"/>
          <w:szCs w:val="24"/>
        </w:rPr>
        <w:t>If more than one candidate applies, an election will take place in which all parents and carers with children attending one of the federation’s eight schools will be entitled to vote. Copies of candidates’ personal statements and the ballot procedure will be circulated to all parents.</w:t>
      </w:r>
      <w:r w:rsidRPr="00F6158D">
        <w:rPr>
          <w:rFonts w:asciiTheme="minorHAnsi" w:hAnsiTheme="minorHAnsi" w:cstheme="minorHAnsi"/>
          <w:sz w:val="24"/>
          <w:szCs w:val="24"/>
        </w:rPr>
        <w:t xml:space="preserve"> </w:t>
      </w:r>
    </w:p>
    <w:p w14:paraId="63302337" w14:textId="77777777" w:rsidR="00DD7A15" w:rsidRPr="00F6158D" w:rsidRDefault="00DD7A15" w:rsidP="00DD7A15">
      <w:pPr>
        <w:pStyle w:val="Sub-heading"/>
        <w:spacing w:after="0"/>
        <w:jc w:val="both"/>
        <w:rPr>
          <w:rFonts w:asciiTheme="minorHAnsi" w:hAnsiTheme="minorHAnsi" w:cstheme="minorHAnsi"/>
          <w:sz w:val="24"/>
          <w:szCs w:val="24"/>
        </w:rPr>
      </w:pPr>
    </w:p>
    <w:p w14:paraId="48C3CE5F" w14:textId="05EEE874" w:rsidR="00DD7A15" w:rsidRDefault="00DD7A15" w:rsidP="00DD7A15">
      <w:pPr>
        <w:pStyle w:val="Sub-heading"/>
        <w:spacing w:after="0"/>
        <w:jc w:val="both"/>
        <w:rPr>
          <w:rFonts w:asciiTheme="minorHAnsi" w:hAnsiTheme="minorHAnsi" w:cstheme="minorHAnsi"/>
          <w:b w:val="0"/>
          <w:sz w:val="24"/>
          <w:szCs w:val="24"/>
        </w:rPr>
      </w:pPr>
      <w:r w:rsidRPr="00CF4079">
        <w:rPr>
          <w:rFonts w:asciiTheme="minorHAnsi" w:hAnsiTheme="minorHAnsi" w:cstheme="minorHAnsi"/>
          <w:b w:val="0"/>
          <w:sz w:val="24"/>
          <w:szCs w:val="24"/>
        </w:rPr>
        <w:t xml:space="preserve">Should an election take place, </w:t>
      </w:r>
      <w:r w:rsidR="00CF4079">
        <w:rPr>
          <w:rFonts w:asciiTheme="minorHAnsi" w:hAnsiTheme="minorHAnsi" w:cstheme="minorHAnsi"/>
          <w:b w:val="0"/>
          <w:sz w:val="24"/>
          <w:szCs w:val="24"/>
        </w:rPr>
        <w:t>voting will be done</w:t>
      </w:r>
      <w:r w:rsidR="00B142D9" w:rsidRPr="00CF4079">
        <w:rPr>
          <w:rFonts w:asciiTheme="minorHAnsi" w:hAnsiTheme="minorHAnsi" w:cstheme="minorHAnsi"/>
          <w:b w:val="0"/>
          <w:sz w:val="24"/>
          <w:szCs w:val="24"/>
        </w:rPr>
        <w:t xml:space="preserve"> electronically</w:t>
      </w:r>
      <w:r w:rsidR="003328C6" w:rsidRPr="00CF4079">
        <w:rPr>
          <w:rFonts w:asciiTheme="minorHAnsi" w:hAnsiTheme="minorHAnsi" w:cstheme="minorHAnsi"/>
          <w:b w:val="0"/>
          <w:sz w:val="24"/>
          <w:szCs w:val="24"/>
        </w:rPr>
        <w:t xml:space="preserve"> </w:t>
      </w:r>
      <w:r w:rsidR="00CF4079">
        <w:rPr>
          <w:rFonts w:asciiTheme="minorHAnsi" w:hAnsiTheme="minorHAnsi" w:cstheme="minorHAnsi"/>
          <w:b w:val="0"/>
          <w:sz w:val="24"/>
          <w:szCs w:val="24"/>
        </w:rPr>
        <w:t xml:space="preserve">starting </w:t>
      </w:r>
      <w:r w:rsidR="003328C6" w:rsidRPr="00CF4079">
        <w:rPr>
          <w:rFonts w:asciiTheme="minorHAnsi" w:hAnsiTheme="minorHAnsi" w:cstheme="minorHAnsi"/>
          <w:b w:val="0"/>
          <w:sz w:val="24"/>
          <w:szCs w:val="24"/>
        </w:rPr>
        <w:t>on 25 Nov</w:t>
      </w:r>
      <w:r w:rsidRPr="00CF4079">
        <w:rPr>
          <w:rFonts w:asciiTheme="minorHAnsi" w:hAnsiTheme="minorHAnsi" w:cstheme="minorHAnsi"/>
          <w:b w:val="0"/>
          <w:sz w:val="24"/>
          <w:szCs w:val="24"/>
        </w:rPr>
        <w:t xml:space="preserve">ember </w:t>
      </w:r>
      <w:r w:rsidR="003328C6" w:rsidRPr="00CF4079">
        <w:rPr>
          <w:rFonts w:asciiTheme="minorHAnsi" w:hAnsiTheme="minorHAnsi" w:cstheme="minorHAnsi"/>
          <w:b w:val="0"/>
          <w:sz w:val="24"/>
          <w:szCs w:val="24"/>
        </w:rPr>
        <w:t xml:space="preserve">2019 </w:t>
      </w:r>
      <w:r w:rsidR="00CF4079">
        <w:rPr>
          <w:rFonts w:asciiTheme="minorHAnsi" w:hAnsiTheme="minorHAnsi" w:cstheme="minorHAnsi"/>
          <w:b w:val="0"/>
          <w:sz w:val="24"/>
          <w:szCs w:val="24"/>
        </w:rPr>
        <w:t xml:space="preserve">and ending on </w:t>
      </w:r>
      <w:r w:rsidR="003328C6" w:rsidRPr="00CF4079">
        <w:rPr>
          <w:rFonts w:asciiTheme="minorHAnsi" w:hAnsiTheme="minorHAnsi" w:cstheme="minorHAnsi"/>
          <w:b w:val="0"/>
          <w:sz w:val="24"/>
          <w:szCs w:val="24"/>
        </w:rPr>
        <w:t>9 December 2019</w:t>
      </w:r>
      <w:r w:rsidRPr="00CF4079">
        <w:rPr>
          <w:rFonts w:asciiTheme="minorHAnsi" w:hAnsiTheme="minorHAnsi" w:cstheme="minorHAnsi"/>
          <w:b w:val="0"/>
          <w:sz w:val="24"/>
          <w:szCs w:val="24"/>
        </w:rPr>
        <w:t>.</w:t>
      </w:r>
      <w:r w:rsidRPr="003A0F86">
        <w:rPr>
          <w:rFonts w:asciiTheme="minorHAnsi" w:hAnsiTheme="minorHAnsi" w:cstheme="minorHAnsi"/>
          <w:b w:val="0"/>
          <w:sz w:val="24"/>
          <w:szCs w:val="24"/>
        </w:rPr>
        <w:t xml:space="preserve"> </w:t>
      </w:r>
      <w:r w:rsidR="00CF4079">
        <w:rPr>
          <w:rFonts w:asciiTheme="minorHAnsi" w:hAnsiTheme="minorHAnsi" w:cstheme="minorHAnsi"/>
          <w:b w:val="0"/>
          <w:sz w:val="24"/>
          <w:szCs w:val="24"/>
        </w:rPr>
        <w:t xml:space="preserve">The winning candidate will be notified on 11 December 2019. </w:t>
      </w:r>
    </w:p>
    <w:p w14:paraId="1AD0E0BD" w14:textId="77777777" w:rsidR="00DD7A15" w:rsidRDefault="00DD7A15" w:rsidP="00DD7A15">
      <w:pPr>
        <w:pStyle w:val="Sub-heading"/>
        <w:spacing w:after="0"/>
        <w:jc w:val="both"/>
        <w:rPr>
          <w:rFonts w:asciiTheme="minorHAnsi" w:hAnsiTheme="minorHAnsi" w:cstheme="minorHAnsi"/>
          <w:b w:val="0"/>
          <w:sz w:val="24"/>
          <w:szCs w:val="24"/>
        </w:rPr>
      </w:pPr>
    </w:p>
    <w:p w14:paraId="5A4A7E69" w14:textId="77777777" w:rsidR="00DD7A15" w:rsidRPr="00F6158D" w:rsidRDefault="00DD7A15" w:rsidP="00DD7A15">
      <w:pPr>
        <w:pStyle w:val="Sub-heading"/>
        <w:spacing w:after="0"/>
        <w:rPr>
          <w:rFonts w:asciiTheme="minorHAnsi" w:hAnsiTheme="minorHAnsi" w:cstheme="minorHAnsi"/>
          <w:sz w:val="24"/>
          <w:szCs w:val="24"/>
        </w:rPr>
      </w:pPr>
      <w:r w:rsidRPr="00F6158D">
        <w:rPr>
          <w:rFonts w:asciiTheme="minorHAnsi" w:hAnsiTheme="minorHAnsi" w:cstheme="minorHAnsi"/>
          <w:sz w:val="24"/>
          <w:szCs w:val="24"/>
        </w:rPr>
        <w:t xml:space="preserve">Any questions? </w:t>
      </w:r>
    </w:p>
    <w:p w14:paraId="76E0747B" w14:textId="1125AFC4" w:rsidR="00DD7A15" w:rsidRDefault="00DD7A15" w:rsidP="00DD7A15">
      <w:pPr>
        <w:pStyle w:val="Sub-heading"/>
        <w:spacing w:after="0"/>
        <w:jc w:val="both"/>
        <w:rPr>
          <w:rFonts w:asciiTheme="minorHAnsi" w:hAnsiTheme="minorHAnsi" w:cstheme="minorHAnsi"/>
          <w:b w:val="0"/>
          <w:sz w:val="24"/>
          <w:szCs w:val="24"/>
        </w:rPr>
      </w:pPr>
      <w:r w:rsidRPr="00FF42CE">
        <w:rPr>
          <w:rFonts w:asciiTheme="minorHAnsi" w:hAnsiTheme="minorHAnsi" w:cstheme="minorHAnsi"/>
          <w:b w:val="0"/>
          <w:sz w:val="24"/>
          <w:szCs w:val="24"/>
        </w:rPr>
        <w:t>If you’d like to find</w:t>
      </w:r>
      <w:r>
        <w:rPr>
          <w:rFonts w:asciiTheme="minorHAnsi" w:hAnsiTheme="minorHAnsi" w:cstheme="minorHAnsi"/>
          <w:b w:val="0"/>
          <w:sz w:val="24"/>
          <w:szCs w:val="24"/>
        </w:rPr>
        <w:t xml:space="preserve"> more about the role, </w:t>
      </w:r>
      <w:r w:rsidR="00B142D9">
        <w:rPr>
          <w:rFonts w:asciiTheme="minorHAnsi" w:hAnsiTheme="minorHAnsi" w:cstheme="minorHAnsi"/>
          <w:b w:val="0"/>
          <w:sz w:val="24"/>
          <w:szCs w:val="24"/>
        </w:rPr>
        <w:t xml:space="preserve">I would be very happy to discuss it with you either over the phone, via email or in person. </w:t>
      </w:r>
    </w:p>
    <w:p w14:paraId="1BE199EF" w14:textId="77777777" w:rsidR="00DD7A15" w:rsidRPr="003A0F86" w:rsidRDefault="00DD7A15" w:rsidP="00DD7A15">
      <w:pPr>
        <w:pStyle w:val="Sub-heading"/>
        <w:spacing w:after="0"/>
        <w:jc w:val="both"/>
        <w:rPr>
          <w:rFonts w:asciiTheme="minorHAnsi" w:hAnsiTheme="minorHAnsi" w:cstheme="minorHAnsi"/>
          <w:b w:val="0"/>
          <w:sz w:val="24"/>
          <w:szCs w:val="24"/>
        </w:rPr>
      </w:pPr>
    </w:p>
    <w:p w14:paraId="38DB140E" w14:textId="142152EA" w:rsidR="00DD7A15" w:rsidRPr="003A0F86" w:rsidRDefault="00B142D9" w:rsidP="00DD7A15">
      <w:pPr>
        <w:pStyle w:val="Sub-heading"/>
        <w:spacing w:after="0"/>
        <w:jc w:val="both"/>
        <w:rPr>
          <w:rFonts w:asciiTheme="minorHAnsi" w:hAnsiTheme="minorHAnsi" w:cstheme="minorHAnsi"/>
          <w:b w:val="0"/>
          <w:sz w:val="24"/>
          <w:szCs w:val="24"/>
        </w:rPr>
      </w:pPr>
      <w:r>
        <w:rPr>
          <w:rFonts w:asciiTheme="minorHAnsi" w:hAnsiTheme="minorHAnsi" w:cstheme="minorHAnsi"/>
          <w:b w:val="0"/>
          <w:sz w:val="24"/>
          <w:szCs w:val="24"/>
        </w:rPr>
        <w:t xml:space="preserve">Equally, if </w:t>
      </w:r>
      <w:r w:rsidR="00DD7A15" w:rsidRPr="003A0F86">
        <w:rPr>
          <w:rFonts w:asciiTheme="minorHAnsi" w:hAnsiTheme="minorHAnsi" w:cstheme="minorHAnsi"/>
          <w:b w:val="0"/>
          <w:sz w:val="24"/>
          <w:szCs w:val="24"/>
        </w:rPr>
        <w:t xml:space="preserve">you have any </w:t>
      </w:r>
      <w:r>
        <w:rPr>
          <w:rFonts w:asciiTheme="minorHAnsi" w:hAnsiTheme="minorHAnsi" w:cstheme="minorHAnsi"/>
          <w:b w:val="0"/>
          <w:sz w:val="24"/>
          <w:szCs w:val="24"/>
        </w:rPr>
        <w:t xml:space="preserve">other </w:t>
      </w:r>
      <w:r w:rsidR="00DD7A15" w:rsidRPr="003A0F86">
        <w:rPr>
          <w:rFonts w:asciiTheme="minorHAnsi" w:hAnsiTheme="minorHAnsi" w:cstheme="minorHAnsi"/>
          <w:b w:val="0"/>
          <w:sz w:val="24"/>
          <w:szCs w:val="24"/>
        </w:rPr>
        <w:t>queries about this process, please contact me.</w:t>
      </w:r>
    </w:p>
    <w:p w14:paraId="479D39B2" w14:textId="77777777" w:rsidR="00DD7A15" w:rsidRPr="003A0F86" w:rsidRDefault="00DD7A15" w:rsidP="00DD7A15">
      <w:pPr>
        <w:pStyle w:val="Sub-heading"/>
        <w:spacing w:after="0"/>
        <w:jc w:val="both"/>
        <w:rPr>
          <w:rFonts w:asciiTheme="minorHAnsi" w:hAnsiTheme="minorHAnsi" w:cstheme="minorHAnsi"/>
          <w:b w:val="0"/>
          <w:sz w:val="24"/>
          <w:szCs w:val="24"/>
        </w:rPr>
      </w:pPr>
    </w:p>
    <w:p w14:paraId="75BB4EFB" w14:textId="77777777" w:rsidR="00DD7A15" w:rsidRDefault="00DD7A15" w:rsidP="00DD7A15">
      <w:pPr>
        <w:pStyle w:val="Sub-heading"/>
        <w:spacing w:after="0"/>
        <w:jc w:val="both"/>
        <w:rPr>
          <w:rFonts w:asciiTheme="minorHAnsi" w:hAnsiTheme="minorHAnsi" w:cstheme="minorHAnsi"/>
          <w:b w:val="0"/>
          <w:sz w:val="24"/>
          <w:szCs w:val="24"/>
        </w:rPr>
      </w:pPr>
      <w:r w:rsidRPr="003A0F86">
        <w:rPr>
          <w:rFonts w:asciiTheme="minorHAnsi" w:hAnsiTheme="minorHAnsi" w:cstheme="minorHAnsi"/>
          <w:b w:val="0"/>
          <w:sz w:val="24"/>
          <w:szCs w:val="24"/>
        </w:rPr>
        <w:t xml:space="preserve">Yours sincerely,  </w:t>
      </w:r>
    </w:p>
    <w:p w14:paraId="2DD1F3E9" w14:textId="77777777" w:rsidR="00DD7A15" w:rsidRPr="00984B77" w:rsidRDefault="00DD7A15" w:rsidP="00DD7A15">
      <w:pPr>
        <w:pStyle w:val="Sub-heading"/>
        <w:spacing w:after="0"/>
        <w:jc w:val="both"/>
        <w:rPr>
          <w:rFonts w:asciiTheme="minorHAnsi" w:hAnsiTheme="minorHAnsi" w:cstheme="minorHAnsi"/>
          <w:b w:val="0"/>
          <w:sz w:val="24"/>
          <w:szCs w:val="24"/>
        </w:rPr>
      </w:pPr>
    </w:p>
    <w:p w14:paraId="6A870DE1" w14:textId="77777777" w:rsidR="00DD7A15" w:rsidRPr="003A0F86" w:rsidRDefault="00DD7A15" w:rsidP="00DD7A15">
      <w:pPr>
        <w:pStyle w:val="Sub-heading"/>
        <w:spacing w:after="0"/>
        <w:rPr>
          <w:rFonts w:asciiTheme="minorHAnsi" w:hAnsiTheme="minorHAnsi" w:cstheme="minorHAnsi"/>
          <w:sz w:val="24"/>
          <w:szCs w:val="24"/>
        </w:rPr>
      </w:pPr>
      <w:r w:rsidRPr="003A0F86">
        <w:rPr>
          <w:rFonts w:asciiTheme="minorHAnsi" w:hAnsiTheme="minorHAnsi" w:cstheme="minorHAnsi"/>
          <w:sz w:val="24"/>
          <w:szCs w:val="24"/>
        </w:rPr>
        <w:t>Dan Hyslop</w:t>
      </w:r>
    </w:p>
    <w:p w14:paraId="5A2C6194" w14:textId="77777777" w:rsidR="00DD7A15" w:rsidRPr="003A0F86" w:rsidRDefault="00DD7A15" w:rsidP="00DD7A15">
      <w:pPr>
        <w:pStyle w:val="Sub-heading"/>
        <w:spacing w:after="0"/>
        <w:rPr>
          <w:rFonts w:asciiTheme="minorHAnsi" w:hAnsiTheme="minorHAnsi" w:cstheme="minorHAnsi"/>
          <w:sz w:val="24"/>
          <w:szCs w:val="24"/>
        </w:rPr>
      </w:pPr>
      <w:r w:rsidRPr="003A0F86">
        <w:rPr>
          <w:rFonts w:asciiTheme="minorHAnsi" w:hAnsiTheme="minorHAnsi" w:cstheme="minorHAnsi"/>
          <w:sz w:val="24"/>
          <w:szCs w:val="24"/>
        </w:rPr>
        <w:t xml:space="preserve">Federation Governance Manager </w:t>
      </w:r>
    </w:p>
    <w:p w14:paraId="73A859BB" w14:textId="77777777" w:rsidR="00DD7A15" w:rsidRPr="003A0F86" w:rsidRDefault="00DD7A15" w:rsidP="00DD7A15">
      <w:pPr>
        <w:pStyle w:val="Sub-heading"/>
        <w:spacing w:after="0"/>
        <w:rPr>
          <w:rFonts w:asciiTheme="minorHAnsi" w:hAnsiTheme="minorHAnsi" w:cstheme="minorHAnsi"/>
          <w:sz w:val="24"/>
          <w:szCs w:val="24"/>
        </w:rPr>
      </w:pPr>
      <w:r w:rsidRPr="003A0F86">
        <w:rPr>
          <w:rFonts w:asciiTheme="minorHAnsi" w:hAnsiTheme="minorHAnsi" w:cstheme="minorHAnsi"/>
          <w:sz w:val="24"/>
          <w:szCs w:val="24"/>
        </w:rPr>
        <w:t>0207 2541010 Option 6</w:t>
      </w:r>
    </w:p>
    <w:p w14:paraId="1C875B83" w14:textId="77777777" w:rsidR="00DD7A15" w:rsidRPr="003A0F86" w:rsidRDefault="00DD7A15" w:rsidP="00DD7A15">
      <w:pPr>
        <w:pStyle w:val="Sub-heading"/>
        <w:spacing w:after="0"/>
        <w:rPr>
          <w:rFonts w:asciiTheme="minorHAnsi" w:hAnsiTheme="minorHAnsi" w:cstheme="minorHAnsi"/>
          <w:sz w:val="24"/>
          <w:szCs w:val="24"/>
        </w:rPr>
      </w:pPr>
      <w:r w:rsidRPr="003A0F86">
        <w:rPr>
          <w:rFonts w:asciiTheme="minorHAnsi" w:hAnsiTheme="minorHAnsi" w:cstheme="minorHAnsi"/>
          <w:sz w:val="24"/>
          <w:szCs w:val="24"/>
        </w:rPr>
        <w:t xml:space="preserve">07932995300 </w:t>
      </w:r>
    </w:p>
    <w:p w14:paraId="0FCE7EBE" w14:textId="77777777" w:rsidR="00DD7A15" w:rsidRPr="003A0F86" w:rsidRDefault="005C4C7D" w:rsidP="00DD7A15">
      <w:pPr>
        <w:pStyle w:val="Sub-heading"/>
        <w:spacing w:after="0"/>
        <w:rPr>
          <w:rFonts w:asciiTheme="minorHAnsi" w:hAnsiTheme="minorHAnsi" w:cstheme="minorHAnsi"/>
          <w:sz w:val="24"/>
          <w:szCs w:val="24"/>
        </w:rPr>
      </w:pPr>
      <w:hyperlink r:id="rId8" w:history="1">
        <w:r w:rsidR="00DD7A15" w:rsidRPr="003A0F86">
          <w:rPr>
            <w:rStyle w:val="Hyperlink"/>
            <w:rFonts w:asciiTheme="minorHAnsi" w:hAnsiTheme="minorHAnsi" w:cstheme="minorHAnsi"/>
            <w:sz w:val="24"/>
            <w:szCs w:val="24"/>
          </w:rPr>
          <w:t>dhyslop@primaryadvantage.hackney.sch.uk</w:t>
        </w:r>
      </w:hyperlink>
      <w:r w:rsidR="00DD7A15" w:rsidRPr="003A0F86">
        <w:rPr>
          <w:rFonts w:asciiTheme="minorHAnsi" w:hAnsiTheme="minorHAnsi" w:cstheme="minorHAnsi"/>
          <w:sz w:val="24"/>
          <w:szCs w:val="24"/>
        </w:rPr>
        <w:t xml:space="preserve"> </w:t>
      </w:r>
    </w:p>
    <w:p w14:paraId="7FE103CE" w14:textId="4C92DB45" w:rsidR="00DD7A15" w:rsidRDefault="00DD7A15">
      <w:pPr>
        <w:rPr>
          <w:rFonts w:cstheme="minorHAnsi"/>
          <w:b/>
        </w:rPr>
      </w:pPr>
      <w:r>
        <w:rPr>
          <w:rFonts w:cstheme="minorHAnsi"/>
          <w:b/>
        </w:rPr>
        <w:br w:type="page"/>
      </w:r>
    </w:p>
    <w:p w14:paraId="4588E0CB" w14:textId="77777777" w:rsidR="00DD7A15" w:rsidRDefault="00DD7A15" w:rsidP="00DD7A15">
      <w:pPr>
        <w:rPr>
          <w:rFonts w:cs="Arial"/>
          <w:b/>
          <w:sz w:val="32"/>
          <w:szCs w:val="32"/>
        </w:rPr>
      </w:pPr>
    </w:p>
    <w:p w14:paraId="691934D2" w14:textId="2C75FD73" w:rsidR="00DD7A15" w:rsidRPr="00E65FD6" w:rsidRDefault="00DD7A15" w:rsidP="00DD7A15">
      <w:pPr>
        <w:rPr>
          <w:rFonts w:cs="Arial"/>
          <w:b/>
          <w:sz w:val="32"/>
          <w:szCs w:val="32"/>
        </w:rPr>
      </w:pPr>
      <w:r>
        <w:rPr>
          <w:rFonts w:cs="Arial"/>
          <w:b/>
          <w:sz w:val="32"/>
          <w:szCs w:val="32"/>
        </w:rPr>
        <w:t xml:space="preserve">Primary </w:t>
      </w:r>
      <w:r w:rsidRPr="00E65FD6">
        <w:rPr>
          <w:rFonts w:cs="Arial"/>
          <w:b/>
          <w:sz w:val="32"/>
          <w:szCs w:val="32"/>
        </w:rPr>
        <w:t>Advantage parent governor nomination form</w:t>
      </w:r>
    </w:p>
    <w:p w14:paraId="070C5082" w14:textId="77777777" w:rsidR="00DD7A15" w:rsidRPr="00E65FD6" w:rsidRDefault="00DD7A15" w:rsidP="00DD7A15">
      <w:pPr>
        <w:rPr>
          <w:rFonts w:cs="Arial"/>
          <w:u w:val="single"/>
        </w:rPr>
      </w:pPr>
    </w:p>
    <w:p w14:paraId="7E793422" w14:textId="31200A85" w:rsidR="00DD7A15" w:rsidRPr="00F90FCE" w:rsidRDefault="00DD7A15" w:rsidP="00DD7A15">
      <w:pPr>
        <w:rPr>
          <w:rFonts w:cs="Arial"/>
          <w:b/>
        </w:rPr>
      </w:pPr>
      <w:r w:rsidRPr="00E65FD6">
        <w:rPr>
          <w:rFonts w:cs="Arial"/>
          <w:b/>
        </w:rPr>
        <w:t xml:space="preserve">Please return the form to Dan Hyslop, </w:t>
      </w:r>
      <w:hyperlink r:id="rId9" w:history="1">
        <w:r w:rsidRPr="00E65FD6">
          <w:rPr>
            <w:rStyle w:val="Hyperlink"/>
            <w:rFonts w:cs="Arial"/>
            <w:b/>
          </w:rPr>
          <w:t>dhyslop@primaryadvantage.hackney.sch.uk</w:t>
        </w:r>
      </w:hyperlink>
      <w:r w:rsidRPr="00E65FD6">
        <w:rPr>
          <w:rFonts w:cs="Arial"/>
          <w:b/>
        </w:rPr>
        <w:t xml:space="preserve"> or c/o Holy Trinity Primary Sch</w:t>
      </w:r>
      <w:r w:rsidR="00EE71A2" w:rsidRPr="00E65FD6">
        <w:rPr>
          <w:rFonts w:cs="Arial"/>
          <w:b/>
        </w:rPr>
        <w:t xml:space="preserve">ool, </w:t>
      </w:r>
      <w:proofErr w:type="spellStart"/>
      <w:r w:rsidR="00EE71A2" w:rsidRPr="00E65FD6">
        <w:rPr>
          <w:rFonts w:cs="Arial"/>
          <w:b/>
        </w:rPr>
        <w:t>Beechwood</w:t>
      </w:r>
      <w:proofErr w:type="spellEnd"/>
      <w:r w:rsidR="00EE71A2" w:rsidRPr="00E65FD6">
        <w:rPr>
          <w:rFonts w:cs="Arial"/>
          <w:b/>
        </w:rPr>
        <w:t xml:space="preserve"> Rd, London E8 3HY </w:t>
      </w:r>
      <w:r w:rsidR="003328C6" w:rsidRPr="00E65FD6">
        <w:rPr>
          <w:rFonts w:cs="Arial"/>
          <w:b/>
        </w:rPr>
        <w:t>by 3.30pm on Wednesday 20 November 2019</w:t>
      </w:r>
      <w:r w:rsidR="00EE71A2" w:rsidRPr="00E65FD6">
        <w:rPr>
          <w:rFonts w:cs="Arial"/>
          <w:b/>
        </w:rPr>
        <w:t>.</w:t>
      </w:r>
    </w:p>
    <w:p w14:paraId="0AD2034D" w14:textId="77777777" w:rsidR="00DD7A15" w:rsidRPr="00F90FCE" w:rsidRDefault="00DD7A15" w:rsidP="00DD7A15">
      <w:pPr>
        <w:rPr>
          <w:rFonts w:cs="Arial"/>
          <w:b/>
        </w:rPr>
      </w:pPr>
    </w:p>
    <w:p w14:paraId="35D559B2" w14:textId="77777777" w:rsidR="00DD7A15" w:rsidRPr="00F90FCE" w:rsidRDefault="00DD7A15" w:rsidP="00DD7A15">
      <w:pPr>
        <w:autoSpaceDE w:val="0"/>
        <w:autoSpaceDN w:val="0"/>
        <w:adjustRightInd w:val="0"/>
        <w:rPr>
          <w:rFonts w:cs="Arial"/>
        </w:rPr>
      </w:pPr>
      <w:r>
        <w:rPr>
          <w:rFonts w:cs="Arial"/>
        </w:rPr>
        <w:t xml:space="preserve">Please enter </w:t>
      </w:r>
      <w:r w:rsidRPr="00F90FCE">
        <w:rPr>
          <w:rFonts w:cs="Arial"/>
        </w:rPr>
        <w:t>the name and address of the person being nominated for election:</w:t>
      </w:r>
    </w:p>
    <w:p w14:paraId="54DEC865" w14:textId="77777777" w:rsidR="00DD7A15" w:rsidRDefault="00DD7A15" w:rsidP="00DD7A15">
      <w:pPr>
        <w:autoSpaceDE w:val="0"/>
        <w:autoSpaceDN w:val="0"/>
        <w:adjustRightInd w:val="0"/>
        <w:rPr>
          <w:rFonts w:cs="Arial"/>
        </w:rPr>
      </w:pPr>
    </w:p>
    <w:tbl>
      <w:tblPr>
        <w:tblStyle w:val="TableGrid"/>
        <w:tblW w:w="0" w:type="auto"/>
        <w:tblLook w:val="04A0" w:firstRow="1" w:lastRow="0" w:firstColumn="1" w:lastColumn="0" w:noHBand="0" w:noVBand="1"/>
      </w:tblPr>
      <w:tblGrid>
        <w:gridCol w:w="2547"/>
        <w:gridCol w:w="7081"/>
      </w:tblGrid>
      <w:tr w:rsidR="00DD7A15" w14:paraId="42FFF9EC" w14:textId="77777777" w:rsidTr="000D7F2D">
        <w:trPr>
          <w:trHeight w:val="70"/>
        </w:trPr>
        <w:tc>
          <w:tcPr>
            <w:tcW w:w="2547" w:type="dxa"/>
          </w:tcPr>
          <w:p w14:paraId="0E437BF4" w14:textId="77777777" w:rsidR="00875A3B" w:rsidRDefault="00DD7A15" w:rsidP="00875A3B">
            <w:pPr>
              <w:autoSpaceDE w:val="0"/>
              <w:autoSpaceDN w:val="0"/>
              <w:adjustRightInd w:val="0"/>
              <w:rPr>
                <w:rFonts w:cs="Arial"/>
                <w:b/>
              </w:rPr>
            </w:pPr>
            <w:r w:rsidRPr="006459FF">
              <w:rPr>
                <w:rFonts w:cs="Arial"/>
                <w:b/>
              </w:rPr>
              <w:t>Name:</w:t>
            </w:r>
          </w:p>
          <w:p w14:paraId="72F8A809" w14:textId="4A934178" w:rsidR="00DD7A15" w:rsidRPr="006459FF" w:rsidRDefault="00DD7A15" w:rsidP="00875A3B">
            <w:pPr>
              <w:autoSpaceDE w:val="0"/>
              <w:autoSpaceDN w:val="0"/>
              <w:adjustRightInd w:val="0"/>
              <w:rPr>
                <w:rFonts w:cs="Arial"/>
                <w:b/>
              </w:rPr>
            </w:pPr>
            <w:r w:rsidRPr="006459FF">
              <w:rPr>
                <w:rFonts w:cs="Arial"/>
                <w:b/>
              </w:rPr>
              <w:t xml:space="preserve"> </w:t>
            </w:r>
          </w:p>
        </w:tc>
        <w:tc>
          <w:tcPr>
            <w:tcW w:w="7081" w:type="dxa"/>
          </w:tcPr>
          <w:p w14:paraId="4853696B" w14:textId="77777777" w:rsidR="00DD7A15" w:rsidRDefault="00DD7A15" w:rsidP="000D7F2D">
            <w:pPr>
              <w:autoSpaceDE w:val="0"/>
              <w:autoSpaceDN w:val="0"/>
              <w:adjustRightInd w:val="0"/>
              <w:rPr>
                <w:rFonts w:cs="Arial"/>
              </w:rPr>
            </w:pPr>
          </w:p>
        </w:tc>
      </w:tr>
      <w:tr w:rsidR="006B462F" w14:paraId="181C4CB4" w14:textId="77777777" w:rsidTr="000D7F2D">
        <w:trPr>
          <w:trHeight w:val="70"/>
        </w:trPr>
        <w:tc>
          <w:tcPr>
            <w:tcW w:w="2547" w:type="dxa"/>
          </w:tcPr>
          <w:p w14:paraId="1504E125" w14:textId="77777777" w:rsidR="006B462F" w:rsidRDefault="00BA2832" w:rsidP="000D7F2D">
            <w:pPr>
              <w:autoSpaceDE w:val="0"/>
              <w:autoSpaceDN w:val="0"/>
              <w:adjustRightInd w:val="0"/>
              <w:rPr>
                <w:rFonts w:cs="Arial"/>
                <w:b/>
              </w:rPr>
            </w:pPr>
            <w:r>
              <w:rPr>
                <w:rFonts w:cs="Arial"/>
                <w:b/>
              </w:rPr>
              <w:t xml:space="preserve">Name of the school your child attends: </w:t>
            </w:r>
            <w:r w:rsidR="006B462F">
              <w:rPr>
                <w:rFonts w:cs="Arial"/>
                <w:b/>
              </w:rPr>
              <w:t xml:space="preserve"> </w:t>
            </w:r>
          </w:p>
          <w:p w14:paraId="39BB0E6A" w14:textId="4DF6ED92" w:rsidR="00875A3B" w:rsidRPr="006459FF" w:rsidRDefault="00875A3B" w:rsidP="000D7F2D">
            <w:pPr>
              <w:autoSpaceDE w:val="0"/>
              <w:autoSpaceDN w:val="0"/>
              <w:adjustRightInd w:val="0"/>
              <w:rPr>
                <w:rFonts w:cs="Arial"/>
                <w:b/>
              </w:rPr>
            </w:pPr>
          </w:p>
        </w:tc>
        <w:tc>
          <w:tcPr>
            <w:tcW w:w="7081" w:type="dxa"/>
          </w:tcPr>
          <w:p w14:paraId="5824D56B" w14:textId="77777777" w:rsidR="006B462F" w:rsidRDefault="006B462F" w:rsidP="000D7F2D">
            <w:pPr>
              <w:autoSpaceDE w:val="0"/>
              <w:autoSpaceDN w:val="0"/>
              <w:adjustRightInd w:val="0"/>
              <w:rPr>
                <w:rFonts w:cs="Arial"/>
              </w:rPr>
            </w:pPr>
          </w:p>
        </w:tc>
      </w:tr>
      <w:tr w:rsidR="00DD7A15" w14:paraId="42872A9B" w14:textId="77777777" w:rsidTr="000D7F2D">
        <w:tc>
          <w:tcPr>
            <w:tcW w:w="2547" w:type="dxa"/>
          </w:tcPr>
          <w:p w14:paraId="7123BA95" w14:textId="681476C7" w:rsidR="00DD7A15" w:rsidRPr="006459FF" w:rsidRDefault="00DD7A15" w:rsidP="000D7F2D">
            <w:pPr>
              <w:autoSpaceDE w:val="0"/>
              <w:autoSpaceDN w:val="0"/>
              <w:adjustRightInd w:val="0"/>
              <w:rPr>
                <w:rFonts w:cs="Arial"/>
                <w:b/>
              </w:rPr>
            </w:pPr>
            <w:r w:rsidRPr="006459FF">
              <w:rPr>
                <w:rFonts w:cs="Arial"/>
                <w:b/>
              </w:rPr>
              <w:t xml:space="preserve">Address: </w:t>
            </w:r>
          </w:p>
          <w:p w14:paraId="02B9DCE5" w14:textId="77777777" w:rsidR="00DD7A15" w:rsidRPr="006459FF" w:rsidRDefault="00DD7A15" w:rsidP="000D7F2D">
            <w:pPr>
              <w:autoSpaceDE w:val="0"/>
              <w:autoSpaceDN w:val="0"/>
              <w:adjustRightInd w:val="0"/>
              <w:rPr>
                <w:rFonts w:cs="Arial"/>
                <w:b/>
              </w:rPr>
            </w:pPr>
          </w:p>
          <w:p w14:paraId="2F5BECEC" w14:textId="77777777" w:rsidR="00DD7A15" w:rsidRPr="006459FF" w:rsidRDefault="00DD7A15" w:rsidP="000D7F2D">
            <w:pPr>
              <w:autoSpaceDE w:val="0"/>
              <w:autoSpaceDN w:val="0"/>
              <w:adjustRightInd w:val="0"/>
              <w:rPr>
                <w:rFonts w:cs="Arial"/>
                <w:b/>
              </w:rPr>
            </w:pPr>
          </w:p>
        </w:tc>
        <w:tc>
          <w:tcPr>
            <w:tcW w:w="7081" w:type="dxa"/>
          </w:tcPr>
          <w:p w14:paraId="749CE842" w14:textId="77777777" w:rsidR="00DD7A15" w:rsidRDefault="00DD7A15" w:rsidP="000D7F2D">
            <w:pPr>
              <w:autoSpaceDE w:val="0"/>
              <w:autoSpaceDN w:val="0"/>
              <w:adjustRightInd w:val="0"/>
              <w:rPr>
                <w:rFonts w:cs="Arial"/>
              </w:rPr>
            </w:pPr>
          </w:p>
        </w:tc>
      </w:tr>
      <w:tr w:rsidR="00DD7A15" w14:paraId="3B9CD7E9" w14:textId="77777777" w:rsidTr="000D7F2D">
        <w:tc>
          <w:tcPr>
            <w:tcW w:w="2547" w:type="dxa"/>
          </w:tcPr>
          <w:p w14:paraId="567A553F" w14:textId="77777777" w:rsidR="00DD7A15" w:rsidRDefault="00DD7A15" w:rsidP="000D7F2D">
            <w:pPr>
              <w:autoSpaceDE w:val="0"/>
              <w:autoSpaceDN w:val="0"/>
              <w:adjustRightInd w:val="0"/>
              <w:rPr>
                <w:rFonts w:cs="Arial"/>
                <w:b/>
              </w:rPr>
            </w:pPr>
            <w:r>
              <w:rPr>
                <w:rFonts w:cs="Arial"/>
                <w:b/>
              </w:rPr>
              <w:t xml:space="preserve">Email address: </w:t>
            </w:r>
          </w:p>
          <w:p w14:paraId="2E254308" w14:textId="77777777" w:rsidR="00DD7A15" w:rsidRPr="006459FF" w:rsidRDefault="00DD7A15" w:rsidP="000D7F2D">
            <w:pPr>
              <w:autoSpaceDE w:val="0"/>
              <w:autoSpaceDN w:val="0"/>
              <w:adjustRightInd w:val="0"/>
              <w:rPr>
                <w:rFonts w:cs="Arial"/>
                <w:b/>
              </w:rPr>
            </w:pPr>
          </w:p>
        </w:tc>
        <w:tc>
          <w:tcPr>
            <w:tcW w:w="7081" w:type="dxa"/>
          </w:tcPr>
          <w:p w14:paraId="66894805" w14:textId="77777777" w:rsidR="00DD7A15" w:rsidRDefault="00DD7A15" w:rsidP="000D7F2D">
            <w:pPr>
              <w:autoSpaceDE w:val="0"/>
              <w:autoSpaceDN w:val="0"/>
              <w:adjustRightInd w:val="0"/>
              <w:rPr>
                <w:rFonts w:cs="Arial"/>
              </w:rPr>
            </w:pPr>
          </w:p>
        </w:tc>
      </w:tr>
      <w:tr w:rsidR="00DD7A15" w14:paraId="4889501A" w14:textId="77777777" w:rsidTr="000D7F2D">
        <w:tc>
          <w:tcPr>
            <w:tcW w:w="2547" w:type="dxa"/>
          </w:tcPr>
          <w:p w14:paraId="0B13D54C" w14:textId="77777777" w:rsidR="00DD7A15" w:rsidRPr="006459FF" w:rsidRDefault="00DD7A15" w:rsidP="000D7F2D">
            <w:pPr>
              <w:autoSpaceDE w:val="0"/>
              <w:autoSpaceDN w:val="0"/>
              <w:adjustRightInd w:val="0"/>
              <w:rPr>
                <w:rFonts w:cs="Arial"/>
                <w:b/>
              </w:rPr>
            </w:pPr>
            <w:r w:rsidRPr="006459FF">
              <w:rPr>
                <w:rFonts w:cs="Arial"/>
                <w:b/>
              </w:rPr>
              <w:t xml:space="preserve">Name of proposer (if different to the nominee): </w:t>
            </w:r>
          </w:p>
        </w:tc>
        <w:tc>
          <w:tcPr>
            <w:tcW w:w="7081" w:type="dxa"/>
          </w:tcPr>
          <w:p w14:paraId="12EA7B4F" w14:textId="77777777" w:rsidR="00DD7A15" w:rsidRDefault="00DD7A15" w:rsidP="000D7F2D">
            <w:pPr>
              <w:autoSpaceDE w:val="0"/>
              <w:autoSpaceDN w:val="0"/>
              <w:adjustRightInd w:val="0"/>
              <w:rPr>
                <w:rFonts w:cs="Arial"/>
              </w:rPr>
            </w:pPr>
          </w:p>
        </w:tc>
      </w:tr>
      <w:tr w:rsidR="00DD7A15" w14:paraId="1E3AA8C8" w14:textId="77777777" w:rsidTr="000D7F2D">
        <w:tc>
          <w:tcPr>
            <w:tcW w:w="2547" w:type="dxa"/>
          </w:tcPr>
          <w:p w14:paraId="56D2DD72" w14:textId="77777777" w:rsidR="00DD7A15" w:rsidRPr="006459FF" w:rsidRDefault="00DD7A15" w:rsidP="000D7F2D">
            <w:pPr>
              <w:autoSpaceDE w:val="0"/>
              <w:autoSpaceDN w:val="0"/>
              <w:adjustRightInd w:val="0"/>
              <w:rPr>
                <w:rFonts w:cs="Arial"/>
                <w:b/>
              </w:rPr>
            </w:pPr>
            <w:r w:rsidRPr="006459FF">
              <w:rPr>
                <w:rFonts w:cs="Arial"/>
                <w:b/>
              </w:rPr>
              <w:t xml:space="preserve">Address of proposer: </w:t>
            </w:r>
          </w:p>
          <w:p w14:paraId="72863CBF" w14:textId="77777777" w:rsidR="00DD7A15" w:rsidRPr="006459FF" w:rsidRDefault="00DD7A15" w:rsidP="000D7F2D">
            <w:pPr>
              <w:autoSpaceDE w:val="0"/>
              <w:autoSpaceDN w:val="0"/>
              <w:adjustRightInd w:val="0"/>
              <w:rPr>
                <w:rFonts w:cs="Arial"/>
                <w:b/>
              </w:rPr>
            </w:pPr>
          </w:p>
          <w:p w14:paraId="22D55F87" w14:textId="77777777" w:rsidR="00DD7A15" w:rsidRPr="006459FF" w:rsidRDefault="00DD7A15" w:rsidP="000D7F2D">
            <w:pPr>
              <w:autoSpaceDE w:val="0"/>
              <w:autoSpaceDN w:val="0"/>
              <w:adjustRightInd w:val="0"/>
              <w:rPr>
                <w:rFonts w:cs="Arial"/>
                <w:b/>
              </w:rPr>
            </w:pPr>
          </w:p>
        </w:tc>
        <w:tc>
          <w:tcPr>
            <w:tcW w:w="7081" w:type="dxa"/>
          </w:tcPr>
          <w:p w14:paraId="6EBE867F" w14:textId="77777777" w:rsidR="00DD7A15" w:rsidRDefault="00DD7A15" w:rsidP="000D7F2D">
            <w:pPr>
              <w:autoSpaceDE w:val="0"/>
              <w:autoSpaceDN w:val="0"/>
              <w:adjustRightInd w:val="0"/>
              <w:rPr>
                <w:rFonts w:cs="Arial"/>
              </w:rPr>
            </w:pPr>
          </w:p>
        </w:tc>
      </w:tr>
      <w:tr w:rsidR="00DD7A15" w14:paraId="3113E262" w14:textId="77777777" w:rsidTr="000D7F2D">
        <w:tc>
          <w:tcPr>
            <w:tcW w:w="2547" w:type="dxa"/>
          </w:tcPr>
          <w:p w14:paraId="4B69B0D6" w14:textId="77777777" w:rsidR="00DD7A15" w:rsidRPr="006459FF" w:rsidRDefault="00DD7A15" w:rsidP="000D7F2D">
            <w:pPr>
              <w:autoSpaceDE w:val="0"/>
              <w:autoSpaceDN w:val="0"/>
              <w:adjustRightInd w:val="0"/>
              <w:rPr>
                <w:rFonts w:cs="Arial"/>
                <w:b/>
              </w:rPr>
            </w:pPr>
            <w:r>
              <w:rPr>
                <w:rFonts w:cs="Arial"/>
                <w:b/>
              </w:rPr>
              <w:t xml:space="preserve">Email address of proposer: </w:t>
            </w:r>
          </w:p>
        </w:tc>
        <w:tc>
          <w:tcPr>
            <w:tcW w:w="7081" w:type="dxa"/>
          </w:tcPr>
          <w:p w14:paraId="30B1D3B7" w14:textId="77777777" w:rsidR="00DD7A15" w:rsidRDefault="00DD7A15" w:rsidP="000D7F2D">
            <w:pPr>
              <w:autoSpaceDE w:val="0"/>
              <w:autoSpaceDN w:val="0"/>
              <w:adjustRightInd w:val="0"/>
              <w:rPr>
                <w:rFonts w:cs="Arial"/>
              </w:rPr>
            </w:pPr>
          </w:p>
        </w:tc>
      </w:tr>
    </w:tbl>
    <w:p w14:paraId="62E08757" w14:textId="08E3B7EC" w:rsidR="00DD7A15" w:rsidRDefault="00DD7A15" w:rsidP="006B462F">
      <w:pPr>
        <w:autoSpaceDE w:val="0"/>
        <w:autoSpaceDN w:val="0"/>
        <w:adjustRightInd w:val="0"/>
        <w:rPr>
          <w:rFonts w:cs="Arial"/>
          <w:b/>
        </w:rPr>
      </w:pPr>
    </w:p>
    <w:p w14:paraId="23137F1A" w14:textId="66C5ED97" w:rsidR="006B462F" w:rsidRDefault="006B462F" w:rsidP="006B462F">
      <w:pPr>
        <w:autoSpaceDE w:val="0"/>
        <w:autoSpaceDN w:val="0"/>
        <w:adjustRightInd w:val="0"/>
        <w:rPr>
          <w:rFonts w:cs="Arial"/>
        </w:rPr>
      </w:pPr>
      <w:r>
        <w:rPr>
          <w:rFonts w:cs="Arial"/>
        </w:rPr>
        <w:t xml:space="preserve">The only information about you that we will send to other parents is your full name and your personal statement. </w:t>
      </w:r>
    </w:p>
    <w:p w14:paraId="5238B902" w14:textId="77777777" w:rsidR="006B462F" w:rsidRPr="006B462F" w:rsidRDefault="006B462F" w:rsidP="006B462F">
      <w:pPr>
        <w:autoSpaceDE w:val="0"/>
        <w:autoSpaceDN w:val="0"/>
        <w:adjustRightInd w:val="0"/>
        <w:rPr>
          <w:rFonts w:cs="Arial"/>
        </w:rPr>
      </w:pPr>
    </w:p>
    <w:p w14:paraId="5AB50838" w14:textId="77777777" w:rsidR="00DD7A15" w:rsidRPr="00FA24DA" w:rsidRDefault="00DD7A15" w:rsidP="006B462F">
      <w:pPr>
        <w:rPr>
          <w:rFonts w:cstheme="minorHAnsi"/>
          <w:b/>
        </w:rPr>
      </w:pPr>
      <w:r w:rsidRPr="00FA24DA">
        <w:rPr>
          <w:rFonts w:cs="Arial"/>
          <w:b/>
        </w:rPr>
        <w:t xml:space="preserve">Personal </w:t>
      </w:r>
      <w:r w:rsidRPr="002646E1">
        <w:rPr>
          <w:rFonts w:cs="Arial"/>
          <w:b/>
        </w:rPr>
        <w:t>Statement (</w:t>
      </w:r>
      <w:r w:rsidRPr="002646E1">
        <w:rPr>
          <w:rFonts w:cstheme="minorHAnsi"/>
          <w:b/>
        </w:rPr>
        <w:t>maximum 500 words)</w:t>
      </w:r>
    </w:p>
    <w:p w14:paraId="6E093098" w14:textId="77777777" w:rsidR="00DD7A15" w:rsidRDefault="00DD7A15" w:rsidP="006B462F">
      <w:pPr>
        <w:rPr>
          <w:rFonts w:cstheme="minorHAnsi"/>
        </w:rPr>
      </w:pPr>
      <w:r>
        <w:rPr>
          <w:rFonts w:cstheme="minorHAnsi"/>
        </w:rPr>
        <w:t>In this section</w:t>
      </w:r>
      <w:r w:rsidRPr="009877A2">
        <w:rPr>
          <w:rFonts w:cstheme="minorHAnsi"/>
        </w:rPr>
        <w:t xml:space="preserve"> </w:t>
      </w:r>
      <w:r>
        <w:rPr>
          <w:rFonts w:cstheme="minorHAnsi"/>
        </w:rPr>
        <w:t xml:space="preserve">please </w:t>
      </w:r>
      <w:r w:rsidRPr="009877A2">
        <w:rPr>
          <w:rFonts w:cstheme="minorHAnsi"/>
        </w:rPr>
        <w:t>outline:</w:t>
      </w:r>
    </w:p>
    <w:p w14:paraId="719A38C4" w14:textId="77777777" w:rsidR="00DD7A15" w:rsidRDefault="00DD7A15" w:rsidP="006B462F">
      <w:pPr>
        <w:pStyle w:val="ListParagraph"/>
        <w:numPr>
          <w:ilvl w:val="0"/>
          <w:numId w:val="21"/>
        </w:numPr>
        <w:rPr>
          <w:rFonts w:cstheme="minorHAnsi"/>
        </w:rPr>
      </w:pPr>
      <w:r>
        <w:rPr>
          <w:rFonts w:cstheme="minorHAnsi"/>
        </w:rPr>
        <w:t>t</w:t>
      </w:r>
      <w:r w:rsidRPr="009877A2">
        <w:rPr>
          <w:rFonts w:cstheme="minorHAnsi"/>
        </w:rPr>
        <w:t>he skills and experience you have that the federation governing board requires</w:t>
      </w:r>
      <w:r>
        <w:rPr>
          <w:rFonts w:cstheme="minorHAnsi"/>
        </w:rPr>
        <w:t>;</w:t>
      </w:r>
    </w:p>
    <w:p w14:paraId="4480B9A7" w14:textId="77777777" w:rsidR="00DD7A15" w:rsidRDefault="00DD7A15" w:rsidP="006B462F">
      <w:pPr>
        <w:pStyle w:val="ListParagraph"/>
        <w:numPr>
          <w:ilvl w:val="0"/>
          <w:numId w:val="21"/>
        </w:numPr>
        <w:rPr>
          <w:rFonts w:cstheme="minorHAnsi"/>
        </w:rPr>
      </w:pPr>
      <w:r>
        <w:rPr>
          <w:rFonts w:cstheme="minorHAnsi"/>
        </w:rPr>
        <w:t>y</w:t>
      </w:r>
      <w:r w:rsidRPr="009877A2">
        <w:rPr>
          <w:rFonts w:cstheme="minorHAnsi"/>
        </w:rPr>
        <w:t>our commitment to undertaking training to acquire or develop the skills needed to be an effective governor</w:t>
      </w:r>
      <w:r>
        <w:rPr>
          <w:rFonts w:cstheme="minorHAnsi"/>
        </w:rPr>
        <w:t>;</w:t>
      </w:r>
    </w:p>
    <w:p w14:paraId="195F1EA7" w14:textId="77777777" w:rsidR="00DD7A15" w:rsidRPr="00FA24DA" w:rsidRDefault="00DD7A15" w:rsidP="006B462F">
      <w:pPr>
        <w:pStyle w:val="ListParagraph"/>
        <w:numPr>
          <w:ilvl w:val="0"/>
          <w:numId w:val="21"/>
        </w:numPr>
        <w:rPr>
          <w:rFonts w:cstheme="minorHAnsi"/>
        </w:rPr>
      </w:pPr>
      <w:r>
        <w:rPr>
          <w:rFonts w:cstheme="minorHAnsi"/>
        </w:rPr>
        <w:t>h</w:t>
      </w:r>
      <w:r w:rsidRPr="009877A2">
        <w:rPr>
          <w:rFonts w:cstheme="minorHAnsi"/>
        </w:rPr>
        <w:t xml:space="preserve">ow you plan to contribute to the future work of the </w:t>
      </w:r>
      <w:r>
        <w:rPr>
          <w:rFonts w:cstheme="minorHAnsi"/>
        </w:rPr>
        <w:t xml:space="preserve">governing </w:t>
      </w:r>
      <w:r w:rsidRPr="009877A2">
        <w:rPr>
          <w:rFonts w:cstheme="minorHAnsi"/>
        </w:rPr>
        <w:t>board</w:t>
      </w:r>
      <w:r>
        <w:rPr>
          <w:rFonts w:cstheme="minorHAnsi"/>
        </w:rPr>
        <w:t xml:space="preserve">. </w:t>
      </w:r>
    </w:p>
    <w:p w14:paraId="71279E1E" w14:textId="77777777" w:rsidR="00DD7A15" w:rsidRPr="009877A2" w:rsidRDefault="00DD7A15" w:rsidP="006B462F">
      <w:pPr>
        <w:rPr>
          <w:rFonts w:cstheme="minorHAnsi"/>
        </w:rPr>
      </w:pPr>
      <w:r w:rsidRPr="009877A2">
        <w:rPr>
          <w:rFonts w:cstheme="minorHAnsi"/>
        </w:rPr>
        <w:t>If there is an election, your statement will be circulated</w:t>
      </w:r>
      <w:r>
        <w:rPr>
          <w:rFonts w:cstheme="minorHAnsi"/>
        </w:rPr>
        <w:t xml:space="preserve"> to parents</w:t>
      </w:r>
      <w:r w:rsidRPr="009877A2">
        <w:rPr>
          <w:rFonts w:cstheme="minorHAnsi"/>
        </w:rPr>
        <w:t xml:space="preserve"> with</w:t>
      </w:r>
      <w:r>
        <w:rPr>
          <w:rFonts w:cstheme="minorHAnsi"/>
        </w:rPr>
        <w:t xml:space="preserve"> their ballot paper</w:t>
      </w:r>
      <w:r w:rsidRPr="009877A2">
        <w:rPr>
          <w:rFonts w:cstheme="minorHAnsi"/>
        </w:rPr>
        <w:t>.</w:t>
      </w:r>
      <w:r>
        <w:rPr>
          <w:rFonts w:cstheme="minorHAnsi"/>
        </w:rPr>
        <w:t xml:space="preserve"> </w:t>
      </w:r>
    </w:p>
    <w:tbl>
      <w:tblPr>
        <w:tblStyle w:val="TableGrid"/>
        <w:tblW w:w="0" w:type="auto"/>
        <w:tblLook w:val="04A0" w:firstRow="1" w:lastRow="0" w:firstColumn="1" w:lastColumn="0" w:noHBand="0" w:noVBand="1"/>
      </w:tblPr>
      <w:tblGrid>
        <w:gridCol w:w="9628"/>
      </w:tblGrid>
      <w:tr w:rsidR="00DD7A15" w14:paraId="3345D903" w14:textId="77777777" w:rsidTr="002B1E64">
        <w:trPr>
          <w:trHeight w:val="70"/>
        </w:trPr>
        <w:tc>
          <w:tcPr>
            <w:tcW w:w="9628" w:type="dxa"/>
          </w:tcPr>
          <w:p w14:paraId="17E9E09C" w14:textId="77777777" w:rsidR="00DD7A15" w:rsidRDefault="00DD7A15" w:rsidP="000D7F2D">
            <w:pPr>
              <w:spacing w:after="120"/>
              <w:rPr>
                <w:rFonts w:cs="Arial"/>
              </w:rPr>
            </w:pPr>
          </w:p>
          <w:p w14:paraId="025A6FF5" w14:textId="77777777" w:rsidR="00DD7A15" w:rsidRDefault="00DD7A15" w:rsidP="000D7F2D">
            <w:pPr>
              <w:spacing w:after="120"/>
              <w:rPr>
                <w:rFonts w:cs="Arial"/>
              </w:rPr>
            </w:pPr>
          </w:p>
          <w:p w14:paraId="6285AEB8" w14:textId="77777777" w:rsidR="00DD7A15" w:rsidRDefault="00DD7A15" w:rsidP="000D7F2D">
            <w:pPr>
              <w:spacing w:after="120"/>
              <w:rPr>
                <w:rFonts w:cs="Arial"/>
              </w:rPr>
            </w:pPr>
          </w:p>
          <w:p w14:paraId="3D8CA2D6" w14:textId="77777777" w:rsidR="00DD7A15" w:rsidRDefault="00DD7A15" w:rsidP="000D7F2D">
            <w:pPr>
              <w:spacing w:after="120"/>
              <w:rPr>
                <w:rFonts w:cs="Arial"/>
              </w:rPr>
            </w:pPr>
          </w:p>
          <w:p w14:paraId="574FBBFD" w14:textId="77777777" w:rsidR="00DD7A15" w:rsidRDefault="00DD7A15" w:rsidP="000D7F2D">
            <w:pPr>
              <w:spacing w:after="120"/>
              <w:rPr>
                <w:rFonts w:cs="Arial"/>
              </w:rPr>
            </w:pPr>
          </w:p>
          <w:p w14:paraId="784BBDDB" w14:textId="249FE989" w:rsidR="00DD7A15" w:rsidRDefault="00DD7A15" w:rsidP="000D7F2D">
            <w:pPr>
              <w:spacing w:after="120"/>
              <w:rPr>
                <w:rFonts w:cs="Arial"/>
              </w:rPr>
            </w:pPr>
          </w:p>
          <w:p w14:paraId="5B2F5006" w14:textId="35406A02" w:rsidR="00DD7A15" w:rsidRDefault="00DD7A15" w:rsidP="000D7F2D">
            <w:pPr>
              <w:spacing w:after="120"/>
              <w:rPr>
                <w:rFonts w:cs="Arial"/>
              </w:rPr>
            </w:pPr>
          </w:p>
          <w:p w14:paraId="411DE779" w14:textId="77777777" w:rsidR="00DD7A15" w:rsidRDefault="00DD7A15" w:rsidP="000D7F2D">
            <w:pPr>
              <w:spacing w:after="120"/>
              <w:jc w:val="right"/>
              <w:rPr>
                <w:rFonts w:cs="Arial"/>
              </w:rPr>
            </w:pPr>
            <w:r>
              <w:rPr>
                <w:rFonts w:cs="Arial"/>
              </w:rPr>
              <w:t>Continue on a new sheet if necessary.</w:t>
            </w:r>
          </w:p>
        </w:tc>
      </w:tr>
    </w:tbl>
    <w:p w14:paraId="736C8F17" w14:textId="77777777" w:rsidR="00C6002A" w:rsidRDefault="00C6002A" w:rsidP="00DD7A15">
      <w:pPr>
        <w:rPr>
          <w:rFonts w:cstheme="minorHAnsi"/>
        </w:rPr>
      </w:pPr>
    </w:p>
    <w:p w14:paraId="7D32FB14" w14:textId="0BBDEDFB" w:rsidR="00C6002A" w:rsidRDefault="00C6002A" w:rsidP="00DD7A15">
      <w:pPr>
        <w:rPr>
          <w:rFonts w:cstheme="minorHAnsi"/>
        </w:rPr>
      </w:pPr>
    </w:p>
    <w:p w14:paraId="1EB3432B" w14:textId="032F9277" w:rsidR="00DD7A15" w:rsidRDefault="00DD7A15" w:rsidP="00DD7A15">
      <w:pPr>
        <w:rPr>
          <w:rFonts w:cstheme="minorHAnsi"/>
        </w:rPr>
      </w:pPr>
      <w:r w:rsidRPr="00B937D2">
        <w:rPr>
          <w:rFonts w:cstheme="minorHAnsi"/>
        </w:rPr>
        <w:t xml:space="preserve">I confirm that I am currently the parent or full-time </w:t>
      </w:r>
      <w:proofErr w:type="spellStart"/>
      <w:r w:rsidRPr="00B937D2">
        <w:rPr>
          <w:rFonts w:cstheme="minorHAnsi"/>
        </w:rPr>
        <w:t>carer</w:t>
      </w:r>
      <w:proofErr w:type="spellEnd"/>
      <w:r w:rsidRPr="00B937D2">
        <w:rPr>
          <w:rFonts w:cstheme="minorHAnsi"/>
        </w:rPr>
        <w:t xml:space="preserve"> of a child registered at a school that is part of Primary Advantage Federation. I have </w:t>
      </w:r>
      <w:r w:rsidR="00EE71A2">
        <w:rPr>
          <w:rFonts w:cstheme="minorHAnsi"/>
        </w:rPr>
        <w:t xml:space="preserve">carefully </w:t>
      </w:r>
      <w:r w:rsidRPr="00B937D2">
        <w:rPr>
          <w:rFonts w:cstheme="minorHAnsi"/>
        </w:rPr>
        <w:t xml:space="preserve">read the attached document titled </w:t>
      </w:r>
      <w:r w:rsidRPr="00B937D2">
        <w:rPr>
          <w:rFonts w:cstheme="minorHAnsi"/>
          <w:i/>
        </w:rPr>
        <w:t>Criteria for Parent Governors</w:t>
      </w:r>
      <w:r w:rsidRPr="00B937D2">
        <w:rPr>
          <w:rFonts w:cstheme="minorHAnsi"/>
        </w:rPr>
        <w:t xml:space="preserve"> and none of the disqualifications listed in that document apply to me. </w:t>
      </w:r>
    </w:p>
    <w:p w14:paraId="53129A7F" w14:textId="77777777" w:rsidR="003328C6" w:rsidRPr="00B937D2" w:rsidRDefault="003328C6" w:rsidP="00DD7A15">
      <w:pPr>
        <w:rPr>
          <w:rFonts w:cstheme="minorHAnsi"/>
        </w:rPr>
      </w:pPr>
    </w:p>
    <w:tbl>
      <w:tblPr>
        <w:tblStyle w:val="TableGrid"/>
        <w:tblW w:w="0" w:type="auto"/>
        <w:tblLook w:val="04A0" w:firstRow="1" w:lastRow="0" w:firstColumn="1" w:lastColumn="0" w:noHBand="0" w:noVBand="1"/>
      </w:tblPr>
      <w:tblGrid>
        <w:gridCol w:w="1369"/>
        <w:gridCol w:w="2754"/>
        <w:gridCol w:w="2754"/>
        <w:gridCol w:w="715"/>
        <w:gridCol w:w="2398"/>
      </w:tblGrid>
      <w:tr w:rsidR="006B462F" w:rsidRPr="00B937D2" w14:paraId="3CE12075" w14:textId="77777777" w:rsidTr="006B462F">
        <w:tc>
          <w:tcPr>
            <w:tcW w:w="1369" w:type="dxa"/>
            <w:tcBorders>
              <w:top w:val="nil"/>
              <w:left w:val="nil"/>
              <w:bottom w:val="single" w:sz="4" w:space="0" w:color="auto"/>
              <w:right w:val="nil"/>
            </w:tcBorders>
          </w:tcPr>
          <w:p w14:paraId="5E247846" w14:textId="77777777" w:rsidR="006B462F" w:rsidRPr="00B937D2" w:rsidRDefault="006B462F" w:rsidP="000D7F2D">
            <w:pPr>
              <w:pStyle w:val="Sub-heading"/>
              <w:spacing w:after="0"/>
              <w:rPr>
                <w:rFonts w:asciiTheme="minorHAnsi" w:hAnsiTheme="minorHAnsi" w:cstheme="minorHAnsi"/>
                <w:b w:val="0"/>
                <w:sz w:val="22"/>
                <w:szCs w:val="22"/>
              </w:rPr>
            </w:pPr>
            <w:r w:rsidRPr="00B937D2">
              <w:rPr>
                <w:rFonts w:asciiTheme="minorHAnsi" w:hAnsiTheme="minorHAnsi" w:cstheme="minorHAnsi"/>
                <w:sz w:val="22"/>
                <w:szCs w:val="22"/>
              </w:rPr>
              <w:t>Signed (nominee):</w:t>
            </w:r>
          </w:p>
        </w:tc>
        <w:tc>
          <w:tcPr>
            <w:tcW w:w="2754" w:type="dxa"/>
            <w:tcBorders>
              <w:top w:val="nil"/>
              <w:left w:val="nil"/>
              <w:bottom w:val="single" w:sz="4" w:space="0" w:color="auto"/>
              <w:right w:val="nil"/>
            </w:tcBorders>
          </w:tcPr>
          <w:p w14:paraId="74C66FEF" w14:textId="77777777" w:rsidR="006B462F" w:rsidRPr="00B937D2" w:rsidRDefault="006B462F" w:rsidP="000D7F2D">
            <w:pPr>
              <w:pStyle w:val="Sub-heading"/>
              <w:spacing w:after="0"/>
              <w:rPr>
                <w:rFonts w:asciiTheme="minorHAnsi" w:hAnsiTheme="minorHAnsi" w:cstheme="minorHAnsi"/>
                <w:b w:val="0"/>
                <w:sz w:val="22"/>
                <w:szCs w:val="22"/>
              </w:rPr>
            </w:pPr>
          </w:p>
        </w:tc>
        <w:tc>
          <w:tcPr>
            <w:tcW w:w="2754" w:type="dxa"/>
            <w:tcBorders>
              <w:top w:val="nil"/>
              <w:left w:val="nil"/>
              <w:bottom w:val="single" w:sz="4" w:space="0" w:color="auto"/>
              <w:right w:val="nil"/>
            </w:tcBorders>
          </w:tcPr>
          <w:p w14:paraId="3827035A" w14:textId="778CEF54" w:rsidR="006B462F" w:rsidRPr="00B937D2" w:rsidRDefault="006B462F" w:rsidP="000D7F2D">
            <w:pPr>
              <w:pStyle w:val="Sub-heading"/>
              <w:spacing w:after="0"/>
              <w:rPr>
                <w:rFonts w:asciiTheme="minorHAnsi" w:hAnsiTheme="minorHAnsi" w:cstheme="minorHAnsi"/>
                <w:b w:val="0"/>
                <w:sz w:val="22"/>
                <w:szCs w:val="22"/>
              </w:rPr>
            </w:pPr>
          </w:p>
          <w:p w14:paraId="4BB85914" w14:textId="77777777" w:rsidR="006B462F" w:rsidRPr="00B937D2" w:rsidRDefault="006B462F" w:rsidP="000D7F2D">
            <w:pPr>
              <w:pStyle w:val="Sub-heading"/>
              <w:spacing w:after="0"/>
              <w:rPr>
                <w:rFonts w:asciiTheme="minorHAnsi" w:hAnsiTheme="minorHAnsi" w:cstheme="minorHAnsi"/>
                <w:b w:val="0"/>
                <w:sz w:val="22"/>
                <w:szCs w:val="22"/>
              </w:rPr>
            </w:pPr>
          </w:p>
          <w:p w14:paraId="7A3E35BE" w14:textId="77777777" w:rsidR="006B462F" w:rsidRPr="00B937D2" w:rsidRDefault="006B462F" w:rsidP="000D7F2D">
            <w:pPr>
              <w:pStyle w:val="Sub-heading"/>
              <w:spacing w:after="0"/>
              <w:rPr>
                <w:rFonts w:asciiTheme="minorHAnsi" w:hAnsiTheme="minorHAnsi" w:cstheme="minorHAnsi"/>
                <w:b w:val="0"/>
                <w:sz w:val="22"/>
                <w:szCs w:val="22"/>
              </w:rPr>
            </w:pPr>
          </w:p>
          <w:p w14:paraId="3FA0C64A" w14:textId="77777777" w:rsidR="006B462F" w:rsidRPr="00B937D2" w:rsidRDefault="006B462F" w:rsidP="000D7F2D">
            <w:pPr>
              <w:pStyle w:val="Sub-heading"/>
              <w:spacing w:after="0"/>
              <w:rPr>
                <w:rFonts w:asciiTheme="minorHAnsi" w:hAnsiTheme="minorHAnsi" w:cstheme="minorHAnsi"/>
                <w:b w:val="0"/>
                <w:sz w:val="22"/>
                <w:szCs w:val="22"/>
              </w:rPr>
            </w:pPr>
          </w:p>
          <w:p w14:paraId="15E3DFEC" w14:textId="77777777" w:rsidR="006B462F" w:rsidRPr="00B937D2" w:rsidRDefault="006B462F" w:rsidP="000D7F2D">
            <w:pPr>
              <w:pStyle w:val="Sub-heading"/>
              <w:spacing w:after="0"/>
              <w:rPr>
                <w:rFonts w:asciiTheme="minorHAnsi" w:hAnsiTheme="minorHAnsi" w:cstheme="minorHAnsi"/>
                <w:b w:val="0"/>
                <w:sz w:val="22"/>
                <w:szCs w:val="22"/>
              </w:rPr>
            </w:pPr>
          </w:p>
        </w:tc>
        <w:tc>
          <w:tcPr>
            <w:tcW w:w="715" w:type="dxa"/>
            <w:tcBorders>
              <w:top w:val="nil"/>
              <w:left w:val="nil"/>
              <w:bottom w:val="single" w:sz="4" w:space="0" w:color="auto"/>
              <w:right w:val="nil"/>
            </w:tcBorders>
          </w:tcPr>
          <w:p w14:paraId="62122ECF" w14:textId="77777777" w:rsidR="006B462F" w:rsidRPr="00B937D2" w:rsidRDefault="006B462F" w:rsidP="000D7F2D">
            <w:pPr>
              <w:pStyle w:val="Sub-heading"/>
              <w:spacing w:after="0"/>
              <w:rPr>
                <w:rFonts w:asciiTheme="minorHAnsi" w:hAnsiTheme="minorHAnsi" w:cstheme="minorHAnsi"/>
                <w:b w:val="0"/>
                <w:sz w:val="22"/>
                <w:szCs w:val="22"/>
              </w:rPr>
            </w:pPr>
            <w:r w:rsidRPr="00B937D2">
              <w:rPr>
                <w:rFonts w:asciiTheme="minorHAnsi" w:hAnsiTheme="minorHAnsi" w:cstheme="minorHAnsi"/>
                <w:sz w:val="22"/>
                <w:szCs w:val="22"/>
              </w:rPr>
              <w:t>Date:</w:t>
            </w:r>
          </w:p>
        </w:tc>
        <w:tc>
          <w:tcPr>
            <w:tcW w:w="2398" w:type="dxa"/>
            <w:tcBorders>
              <w:top w:val="nil"/>
              <w:left w:val="nil"/>
              <w:bottom w:val="single" w:sz="4" w:space="0" w:color="auto"/>
              <w:right w:val="nil"/>
            </w:tcBorders>
          </w:tcPr>
          <w:p w14:paraId="6E9A9F60" w14:textId="77777777" w:rsidR="006B462F" w:rsidRPr="00B937D2" w:rsidRDefault="006B462F" w:rsidP="000D7F2D">
            <w:pPr>
              <w:pStyle w:val="Sub-heading"/>
              <w:spacing w:after="0"/>
              <w:rPr>
                <w:rFonts w:asciiTheme="minorHAnsi" w:hAnsiTheme="minorHAnsi" w:cstheme="minorHAnsi"/>
                <w:b w:val="0"/>
                <w:sz w:val="22"/>
                <w:szCs w:val="22"/>
              </w:rPr>
            </w:pPr>
          </w:p>
        </w:tc>
      </w:tr>
      <w:tr w:rsidR="006B462F" w:rsidRPr="00B937D2" w14:paraId="360FB49E" w14:textId="77777777" w:rsidTr="006B462F">
        <w:trPr>
          <w:trHeight w:val="1005"/>
        </w:trPr>
        <w:tc>
          <w:tcPr>
            <w:tcW w:w="1369" w:type="dxa"/>
            <w:tcBorders>
              <w:left w:val="nil"/>
              <w:bottom w:val="nil"/>
              <w:right w:val="nil"/>
            </w:tcBorders>
          </w:tcPr>
          <w:p w14:paraId="23A708A4" w14:textId="77777777" w:rsidR="006B462F" w:rsidRPr="00B937D2" w:rsidRDefault="006B462F" w:rsidP="000D7F2D">
            <w:pPr>
              <w:pStyle w:val="Sub-heading"/>
              <w:spacing w:after="0"/>
              <w:rPr>
                <w:rFonts w:asciiTheme="minorHAnsi" w:hAnsiTheme="minorHAnsi" w:cstheme="minorHAnsi"/>
                <w:sz w:val="22"/>
                <w:szCs w:val="22"/>
              </w:rPr>
            </w:pPr>
            <w:r w:rsidRPr="00B937D2">
              <w:rPr>
                <w:rFonts w:asciiTheme="minorHAnsi" w:hAnsiTheme="minorHAnsi" w:cstheme="minorHAnsi"/>
                <w:sz w:val="22"/>
                <w:szCs w:val="22"/>
              </w:rPr>
              <w:t xml:space="preserve">Signed (proposer, if applicable): </w:t>
            </w:r>
          </w:p>
        </w:tc>
        <w:tc>
          <w:tcPr>
            <w:tcW w:w="2754" w:type="dxa"/>
            <w:tcBorders>
              <w:left w:val="nil"/>
              <w:bottom w:val="nil"/>
              <w:right w:val="nil"/>
            </w:tcBorders>
          </w:tcPr>
          <w:p w14:paraId="3ACC7B16" w14:textId="77777777" w:rsidR="006B462F" w:rsidRPr="00B937D2" w:rsidRDefault="006B462F" w:rsidP="000D7F2D">
            <w:pPr>
              <w:pStyle w:val="Sub-heading"/>
              <w:spacing w:after="0"/>
              <w:rPr>
                <w:rFonts w:asciiTheme="minorHAnsi" w:hAnsiTheme="minorHAnsi" w:cstheme="minorHAnsi"/>
                <w:b w:val="0"/>
                <w:sz w:val="22"/>
                <w:szCs w:val="22"/>
              </w:rPr>
            </w:pPr>
          </w:p>
        </w:tc>
        <w:tc>
          <w:tcPr>
            <w:tcW w:w="2754" w:type="dxa"/>
            <w:tcBorders>
              <w:left w:val="nil"/>
              <w:bottom w:val="nil"/>
              <w:right w:val="nil"/>
            </w:tcBorders>
          </w:tcPr>
          <w:p w14:paraId="5A0330C7" w14:textId="7BC11EEE" w:rsidR="006B462F" w:rsidRPr="00B937D2" w:rsidRDefault="006B462F" w:rsidP="000D7F2D">
            <w:pPr>
              <w:pStyle w:val="Sub-heading"/>
              <w:spacing w:after="0"/>
              <w:rPr>
                <w:rFonts w:asciiTheme="minorHAnsi" w:hAnsiTheme="minorHAnsi" w:cstheme="minorHAnsi"/>
                <w:b w:val="0"/>
                <w:sz w:val="22"/>
                <w:szCs w:val="22"/>
              </w:rPr>
            </w:pPr>
          </w:p>
          <w:p w14:paraId="47731AC8" w14:textId="77777777" w:rsidR="006B462F" w:rsidRPr="00B937D2" w:rsidRDefault="006B462F" w:rsidP="000D7F2D">
            <w:pPr>
              <w:pStyle w:val="Sub-heading"/>
              <w:spacing w:after="0"/>
              <w:rPr>
                <w:rFonts w:asciiTheme="minorHAnsi" w:hAnsiTheme="minorHAnsi" w:cstheme="minorHAnsi"/>
                <w:b w:val="0"/>
                <w:sz w:val="22"/>
                <w:szCs w:val="22"/>
              </w:rPr>
            </w:pPr>
          </w:p>
        </w:tc>
        <w:tc>
          <w:tcPr>
            <w:tcW w:w="715" w:type="dxa"/>
            <w:tcBorders>
              <w:left w:val="nil"/>
              <w:bottom w:val="nil"/>
              <w:right w:val="nil"/>
            </w:tcBorders>
          </w:tcPr>
          <w:p w14:paraId="25D7585A" w14:textId="77777777" w:rsidR="006B462F" w:rsidRPr="00B937D2" w:rsidRDefault="006B462F" w:rsidP="000D7F2D">
            <w:pPr>
              <w:pStyle w:val="Sub-heading"/>
              <w:spacing w:after="0"/>
              <w:rPr>
                <w:rFonts w:asciiTheme="minorHAnsi" w:hAnsiTheme="minorHAnsi" w:cstheme="minorHAnsi"/>
                <w:sz w:val="22"/>
                <w:szCs w:val="22"/>
              </w:rPr>
            </w:pPr>
            <w:r w:rsidRPr="00B937D2">
              <w:rPr>
                <w:rFonts w:asciiTheme="minorHAnsi" w:hAnsiTheme="minorHAnsi" w:cstheme="minorHAnsi"/>
                <w:sz w:val="22"/>
                <w:szCs w:val="22"/>
              </w:rPr>
              <w:t>Date:</w:t>
            </w:r>
          </w:p>
        </w:tc>
        <w:tc>
          <w:tcPr>
            <w:tcW w:w="2398" w:type="dxa"/>
            <w:tcBorders>
              <w:left w:val="nil"/>
              <w:bottom w:val="nil"/>
              <w:right w:val="nil"/>
            </w:tcBorders>
          </w:tcPr>
          <w:p w14:paraId="51654B89" w14:textId="77777777" w:rsidR="006B462F" w:rsidRPr="00B937D2" w:rsidRDefault="006B462F" w:rsidP="000D7F2D">
            <w:pPr>
              <w:pStyle w:val="Sub-heading"/>
              <w:spacing w:after="0"/>
              <w:rPr>
                <w:rFonts w:asciiTheme="minorHAnsi" w:hAnsiTheme="minorHAnsi" w:cstheme="minorHAnsi"/>
                <w:b w:val="0"/>
                <w:sz w:val="22"/>
                <w:szCs w:val="22"/>
              </w:rPr>
            </w:pPr>
          </w:p>
        </w:tc>
      </w:tr>
    </w:tbl>
    <w:p w14:paraId="1390CFD1" w14:textId="77777777" w:rsidR="00DD7A15" w:rsidRPr="00B937D2" w:rsidRDefault="00DD7A15" w:rsidP="00DD7A15">
      <w:pPr>
        <w:pStyle w:val="Sub-heading"/>
        <w:spacing w:after="0"/>
        <w:rPr>
          <w:rFonts w:asciiTheme="minorHAnsi" w:hAnsiTheme="minorHAnsi" w:cstheme="minorHAnsi"/>
          <w:b w:val="0"/>
          <w:sz w:val="22"/>
          <w:szCs w:val="22"/>
        </w:rPr>
      </w:pPr>
    </w:p>
    <w:p w14:paraId="3581442B" w14:textId="77777777" w:rsidR="00DD7A15" w:rsidRPr="00E40CF8" w:rsidRDefault="00DD7A15" w:rsidP="00DD7A15">
      <w:pPr>
        <w:rPr>
          <w:rFonts w:ascii="Calibri" w:hAnsi="Calibri"/>
          <w:sz w:val="32"/>
          <w:szCs w:val="32"/>
        </w:rPr>
      </w:pPr>
    </w:p>
    <w:p w14:paraId="38F2C8AC" w14:textId="77777777" w:rsidR="00DD7A15" w:rsidRPr="003A0F86" w:rsidRDefault="00DD7A15" w:rsidP="00DD7A15">
      <w:pPr>
        <w:spacing w:after="160" w:line="259" w:lineRule="auto"/>
        <w:rPr>
          <w:rFonts w:cstheme="minorHAnsi"/>
          <w:b/>
        </w:rPr>
      </w:pPr>
    </w:p>
    <w:p w14:paraId="10BC6215" w14:textId="77777777" w:rsidR="00DD7A15" w:rsidRDefault="00DD7A15">
      <w:pPr>
        <w:rPr>
          <w:sz w:val="32"/>
          <w:szCs w:val="32"/>
        </w:rPr>
      </w:pPr>
      <w:r>
        <w:rPr>
          <w:sz w:val="32"/>
          <w:szCs w:val="32"/>
        </w:rPr>
        <w:br w:type="page"/>
      </w:r>
    </w:p>
    <w:p w14:paraId="2FB8727D" w14:textId="2301A24E" w:rsidR="00143B3E" w:rsidRPr="003838AF" w:rsidRDefault="00EB18ED">
      <w:pPr>
        <w:rPr>
          <w:sz w:val="32"/>
          <w:szCs w:val="32"/>
        </w:rPr>
      </w:pPr>
      <w:r w:rsidRPr="003838AF">
        <w:rPr>
          <w:sz w:val="32"/>
          <w:szCs w:val="32"/>
        </w:rPr>
        <w:lastRenderedPageBreak/>
        <w:t xml:space="preserve">Appendix A: </w:t>
      </w:r>
      <w:r w:rsidR="00AA1E38" w:rsidRPr="003838AF">
        <w:rPr>
          <w:sz w:val="32"/>
          <w:szCs w:val="32"/>
        </w:rPr>
        <w:t xml:space="preserve">About </w:t>
      </w:r>
      <w:r w:rsidR="00570902" w:rsidRPr="003838AF">
        <w:rPr>
          <w:sz w:val="32"/>
          <w:szCs w:val="32"/>
        </w:rPr>
        <w:t>Primary Advantage Federation</w:t>
      </w:r>
    </w:p>
    <w:p w14:paraId="520CFAFA" w14:textId="77777777" w:rsidR="00570902" w:rsidRDefault="00570902"/>
    <w:p w14:paraId="5705334B" w14:textId="77777777" w:rsidR="00C55BF3" w:rsidRPr="00032ECC" w:rsidRDefault="00C55BF3">
      <w:pPr>
        <w:rPr>
          <w:rFonts w:ascii="Calibri" w:hAnsi="Calibri" w:cs="Calibri"/>
          <w:b/>
          <w:i/>
          <w:color w:val="3E8CC6"/>
        </w:rPr>
      </w:pPr>
      <w:r w:rsidRPr="00032ECC">
        <w:rPr>
          <w:rFonts w:ascii="Calibri" w:hAnsi="Calibri" w:cs="Calibri"/>
          <w:b/>
          <w:i/>
          <w:color w:val="3E8CC6"/>
        </w:rPr>
        <w:t>About the Federation</w:t>
      </w:r>
    </w:p>
    <w:p w14:paraId="7D8DA25A" w14:textId="21F84C21" w:rsidR="000621CF" w:rsidRPr="00032ECC" w:rsidRDefault="00110449" w:rsidP="000621CF">
      <w:r w:rsidRPr="00032ECC">
        <w:rPr>
          <w:rFonts w:ascii="Calibri" w:hAnsi="Calibri" w:cs="Calibri"/>
          <w:color w:val="000000" w:themeColor="text1"/>
        </w:rPr>
        <w:t>Primary A</w:t>
      </w:r>
      <w:r w:rsidR="00A35C65" w:rsidRPr="00032ECC">
        <w:rPr>
          <w:rFonts w:ascii="Calibri" w:hAnsi="Calibri" w:cs="Calibri"/>
          <w:color w:val="000000" w:themeColor="text1"/>
        </w:rPr>
        <w:t>dvantage is a federation of eight schools in Hackney under the dir</w:t>
      </w:r>
      <w:r w:rsidR="00CA52AC">
        <w:rPr>
          <w:rFonts w:ascii="Calibri" w:hAnsi="Calibri" w:cs="Calibri"/>
          <w:color w:val="000000" w:themeColor="text1"/>
        </w:rPr>
        <w:t>ection of an Executive Principal</w:t>
      </w:r>
      <w:r w:rsidR="00A35C65" w:rsidRPr="00032ECC">
        <w:rPr>
          <w:rFonts w:ascii="Calibri" w:hAnsi="Calibri" w:cs="Calibri"/>
          <w:color w:val="000000" w:themeColor="text1"/>
        </w:rPr>
        <w:t xml:space="preserve">, Sian Davies. As a federation, we </w:t>
      </w:r>
      <w:r w:rsidR="00A35C65" w:rsidRPr="00032ECC">
        <w:t>believe our schools can gain many benefits from working collaboratively. We have made a commitment to a shared responsibility to the wider community, the provision of good quality education and the improvement of the life chances for pupils in the community beyond that of our own schools. Teachers, sup</w:t>
      </w:r>
      <w:r w:rsidRPr="00032ECC">
        <w:t>port staff, school leaders and g</w:t>
      </w:r>
      <w:r w:rsidR="00A35C65" w:rsidRPr="00032ECC">
        <w:t xml:space="preserve">overnors have added expertise in working alongside colleagues to improve provisions and outcomes for pupils. </w:t>
      </w:r>
      <w:r w:rsidR="00C55BF3" w:rsidRPr="00032ECC">
        <w:t>The</w:t>
      </w:r>
      <w:r w:rsidR="00D660AE" w:rsidRPr="00032ECC">
        <w:t>re are four Chur</w:t>
      </w:r>
      <w:r w:rsidRPr="00032ECC">
        <w:t>ch of England schools and four c</w:t>
      </w:r>
      <w:r w:rsidR="00D660AE" w:rsidRPr="00032ECC">
        <w:t xml:space="preserve">ommunity schools within the federation, these schools are: </w:t>
      </w:r>
    </w:p>
    <w:p w14:paraId="3D9A5C4B" w14:textId="77777777" w:rsidR="000621CF" w:rsidRPr="00032ECC" w:rsidRDefault="000621CF" w:rsidP="000621CF"/>
    <w:p w14:paraId="65D37DFD" w14:textId="77777777" w:rsidR="000621CF" w:rsidRPr="00032ECC" w:rsidRDefault="000621CF" w:rsidP="000621CF">
      <w:pPr>
        <w:pStyle w:val="ListParagraph"/>
        <w:numPr>
          <w:ilvl w:val="0"/>
          <w:numId w:val="11"/>
        </w:numPr>
      </w:pPr>
      <w:r w:rsidRPr="00032ECC">
        <w:rPr>
          <w:b/>
        </w:rPr>
        <w:t>St John and St James</w:t>
      </w:r>
      <w:r w:rsidRPr="00032ECC">
        <w:t xml:space="preserve"> Church of England Primary School based in Hackney Central</w:t>
      </w:r>
    </w:p>
    <w:p w14:paraId="7D953D74" w14:textId="77777777" w:rsidR="000621CF" w:rsidRPr="00032ECC" w:rsidRDefault="000621CF" w:rsidP="000621CF">
      <w:pPr>
        <w:pStyle w:val="ListParagraph"/>
        <w:numPr>
          <w:ilvl w:val="0"/>
          <w:numId w:val="11"/>
        </w:numPr>
      </w:pPr>
      <w:r w:rsidRPr="00032ECC">
        <w:rPr>
          <w:b/>
        </w:rPr>
        <w:t xml:space="preserve">Holy Trinity </w:t>
      </w:r>
      <w:r w:rsidRPr="00032ECC">
        <w:t xml:space="preserve">Church of England Primary School based in </w:t>
      </w:r>
      <w:proofErr w:type="spellStart"/>
      <w:r w:rsidRPr="00032ECC">
        <w:t>Dalston</w:t>
      </w:r>
      <w:proofErr w:type="spellEnd"/>
    </w:p>
    <w:p w14:paraId="61639695" w14:textId="77777777" w:rsidR="000621CF" w:rsidRPr="00032ECC" w:rsidRDefault="000621CF" w:rsidP="000621CF">
      <w:pPr>
        <w:pStyle w:val="ListParagraph"/>
        <w:numPr>
          <w:ilvl w:val="0"/>
          <w:numId w:val="11"/>
        </w:numPr>
      </w:pPr>
      <w:r w:rsidRPr="00032ECC">
        <w:rPr>
          <w:b/>
        </w:rPr>
        <w:t xml:space="preserve">Springfield </w:t>
      </w:r>
      <w:r w:rsidRPr="00032ECC">
        <w:t>Community Primary School based near Stamford Hill</w:t>
      </w:r>
    </w:p>
    <w:p w14:paraId="4494AD51" w14:textId="77777777" w:rsidR="000621CF" w:rsidRPr="00032ECC" w:rsidRDefault="000621CF" w:rsidP="000621CF">
      <w:pPr>
        <w:pStyle w:val="ListParagraph"/>
        <w:numPr>
          <w:ilvl w:val="0"/>
          <w:numId w:val="11"/>
        </w:numPr>
      </w:pPr>
      <w:r w:rsidRPr="00032ECC">
        <w:rPr>
          <w:b/>
        </w:rPr>
        <w:t xml:space="preserve">St Matthias </w:t>
      </w:r>
      <w:r w:rsidRPr="00032ECC">
        <w:t>Church of England Primary School located in Stoke Newington</w:t>
      </w:r>
    </w:p>
    <w:p w14:paraId="16C9D871" w14:textId="77777777" w:rsidR="000621CF" w:rsidRPr="00032ECC" w:rsidRDefault="000621CF" w:rsidP="000621CF">
      <w:pPr>
        <w:pStyle w:val="ListParagraph"/>
        <w:numPr>
          <w:ilvl w:val="0"/>
          <w:numId w:val="11"/>
        </w:numPr>
      </w:pPr>
      <w:r w:rsidRPr="00032ECC">
        <w:rPr>
          <w:b/>
        </w:rPr>
        <w:t xml:space="preserve">St John the Baptist </w:t>
      </w:r>
      <w:r w:rsidRPr="00032ECC">
        <w:t>Church of England Primary School located in Hoxton</w:t>
      </w:r>
    </w:p>
    <w:p w14:paraId="58811CA0" w14:textId="77777777" w:rsidR="000621CF" w:rsidRPr="00032ECC" w:rsidRDefault="000621CF" w:rsidP="000621CF">
      <w:pPr>
        <w:pStyle w:val="ListParagraph"/>
        <w:numPr>
          <w:ilvl w:val="0"/>
          <w:numId w:val="11"/>
        </w:numPr>
      </w:pPr>
      <w:r w:rsidRPr="00032ECC">
        <w:rPr>
          <w:b/>
        </w:rPr>
        <w:t xml:space="preserve">Morningside </w:t>
      </w:r>
      <w:r w:rsidRPr="00032ECC">
        <w:t>Community Primary School based in Hackney Central</w:t>
      </w:r>
    </w:p>
    <w:p w14:paraId="6C33FB17" w14:textId="77777777" w:rsidR="000621CF" w:rsidRPr="00032ECC" w:rsidRDefault="000621CF" w:rsidP="000621CF">
      <w:pPr>
        <w:pStyle w:val="ListParagraph"/>
        <w:numPr>
          <w:ilvl w:val="0"/>
          <w:numId w:val="11"/>
        </w:numPr>
      </w:pPr>
      <w:r w:rsidRPr="00032ECC">
        <w:rPr>
          <w:b/>
        </w:rPr>
        <w:t xml:space="preserve">Gainsborough </w:t>
      </w:r>
      <w:r w:rsidRPr="00032ECC">
        <w:t>Community Primary School located in Hackney Wick</w:t>
      </w:r>
    </w:p>
    <w:p w14:paraId="2134A0D0" w14:textId="77777777" w:rsidR="000621CF" w:rsidRPr="00032ECC" w:rsidRDefault="000621CF" w:rsidP="000621CF">
      <w:pPr>
        <w:pStyle w:val="ListParagraph"/>
        <w:numPr>
          <w:ilvl w:val="0"/>
          <w:numId w:val="11"/>
        </w:numPr>
      </w:pPr>
      <w:r w:rsidRPr="00032ECC">
        <w:rPr>
          <w:b/>
        </w:rPr>
        <w:t xml:space="preserve">De Beauvoir </w:t>
      </w:r>
      <w:r w:rsidRPr="00032ECC">
        <w:t xml:space="preserve">Community Primary School based in </w:t>
      </w:r>
      <w:proofErr w:type="spellStart"/>
      <w:r w:rsidRPr="00032ECC">
        <w:t>Dalston</w:t>
      </w:r>
      <w:proofErr w:type="spellEnd"/>
      <w:r w:rsidRPr="00032ECC">
        <w:t xml:space="preserve"> </w:t>
      </w:r>
    </w:p>
    <w:p w14:paraId="7B09FDFC" w14:textId="0D4963ED" w:rsidR="00570902" w:rsidRPr="00032ECC" w:rsidRDefault="00570902" w:rsidP="00570902"/>
    <w:p w14:paraId="4961B61D" w14:textId="77777777" w:rsidR="00445EC4" w:rsidRPr="00032ECC" w:rsidRDefault="00C55BF3" w:rsidP="003C6B95">
      <w:pPr>
        <w:rPr>
          <w:b/>
          <w:i/>
          <w:color w:val="3E8CC6"/>
        </w:rPr>
      </w:pPr>
      <w:r w:rsidRPr="00032ECC">
        <w:rPr>
          <w:b/>
          <w:i/>
          <w:color w:val="3E8CC6"/>
        </w:rPr>
        <w:t>About Teaching Schools</w:t>
      </w:r>
    </w:p>
    <w:p w14:paraId="44946342" w14:textId="77777777" w:rsidR="00C55BF3" w:rsidRPr="00032ECC" w:rsidRDefault="00C55BF3" w:rsidP="00C55BF3">
      <w:pPr>
        <w:rPr>
          <w:color w:val="000000" w:themeColor="text1"/>
        </w:rPr>
      </w:pPr>
      <w:r w:rsidRPr="00032ECC">
        <w:rPr>
          <w:color w:val="000000" w:themeColor="text1"/>
        </w:rPr>
        <w:t xml:space="preserve">Primary Advantage has also achieved a National Teaching School status. Teaching schools are outstanding schools that work with others to provide high-quality training and development to new and experienced school staff. They are part of the governments’ plan to give schools a central role in raising standards by developing a self-improving and sustainable school-led system. </w:t>
      </w:r>
    </w:p>
    <w:p w14:paraId="0BB0A3F6" w14:textId="77777777" w:rsidR="00C55BF3" w:rsidRPr="00032ECC" w:rsidRDefault="00C55BF3" w:rsidP="00C55BF3">
      <w:pPr>
        <w:rPr>
          <w:color w:val="000000" w:themeColor="text1"/>
        </w:rPr>
      </w:pPr>
    </w:p>
    <w:p w14:paraId="128EC4B3" w14:textId="77777777" w:rsidR="00531439" w:rsidRPr="00032ECC" w:rsidRDefault="00C55BF3" w:rsidP="003C6B95">
      <w:pPr>
        <w:rPr>
          <w:color w:val="000000" w:themeColor="text1"/>
        </w:rPr>
      </w:pPr>
      <w:r w:rsidRPr="00032ECC">
        <w:rPr>
          <w:color w:val="000000" w:themeColor="text1"/>
        </w:rPr>
        <w:t>St John and St James C of E Primary School, Springfield Community Primary School and Holy Trinity C of E Primary School are the lead teaching schools in a part of a multiple teaching school alliance in Hackney. The schools work in partnership with primary schools across the borough and beyond and play a key role within the Primary Advantage National Teaching Schools Alliance</w:t>
      </w:r>
      <w:r w:rsidR="00531439" w:rsidRPr="00032ECC">
        <w:rPr>
          <w:color w:val="000000" w:themeColor="text1"/>
        </w:rPr>
        <w:t>.</w:t>
      </w:r>
    </w:p>
    <w:p w14:paraId="0A1CC093" w14:textId="77777777" w:rsidR="00531439" w:rsidRPr="00032ECC" w:rsidRDefault="00531439" w:rsidP="003C6B95">
      <w:pPr>
        <w:rPr>
          <w:color w:val="000000" w:themeColor="text1"/>
        </w:rPr>
      </w:pPr>
    </w:p>
    <w:p w14:paraId="0C148E10" w14:textId="77777777" w:rsidR="00531439" w:rsidRPr="00032ECC" w:rsidRDefault="00531439" w:rsidP="003C6B95">
      <w:pPr>
        <w:rPr>
          <w:color w:val="000000" w:themeColor="text1"/>
        </w:rPr>
      </w:pPr>
      <w:r w:rsidRPr="00032ECC">
        <w:rPr>
          <w:color w:val="000000" w:themeColor="text1"/>
        </w:rPr>
        <w:t xml:space="preserve">Out work in improving provision for children will see us sharing practice with our alliance of schools in the borough of Hackney, across London and into the County of Suffolk. We will be working closely with our strategic partners The Institute of Education, </w:t>
      </w:r>
      <w:r w:rsidR="00D660AE" w:rsidRPr="00032ECC">
        <w:rPr>
          <w:color w:val="000000" w:themeColor="text1"/>
        </w:rPr>
        <w:t>Hackney Learning Trust and National Centre for Excellence in Teaching of Mathematics (NCETM) to effectively deliver ‘The Big 3’:</w:t>
      </w:r>
    </w:p>
    <w:p w14:paraId="0B9ABA4E" w14:textId="77777777" w:rsidR="00D660AE" w:rsidRPr="00032ECC" w:rsidRDefault="00D660AE" w:rsidP="003C6B95">
      <w:pPr>
        <w:rPr>
          <w:color w:val="000000" w:themeColor="text1"/>
        </w:rPr>
      </w:pPr>
    </w:p>
    <w:p w14:paraId="49EA088B" w14:textId="77777777" w:rsidR="00D660AE" w:rsidRPr="00032ECC" w:rsidRDefault="00D660AE" w:rsidP="00D660AE">
      <w:pPr>
        <w:pStyle w:val="ListParagraph"/>
        <w:numPr>
          <w:ilvl w:val="0"/>
          <w:numId w:val="10"/>
        </w:numPr>
        <w:rPr>
          <w:color w:val="000000"/>
          <w:lang w:eastAsia="en-GB"/>
        </w:rPr>
      </w:pPr>
      <w:r w:rsidRPr="00032ECC">
        <w:rPr>
          <w:b/>
          <w:color w:val="000000"/>
          <w:lang w:eastAsia="en-GB"/>
        </w:rPr>
        <w:t>School direct and initial teacher training</w:t>
      </w:r>
    </w:p>
    <w:p w14:paraId="32569DE7" w14:textId="77777777" w:rsidR="00D660AE" w:rsidRPr="00032ECC" w:rsidRDefault="00D660AE" w:rsidP="00D660AE">
      <w:pPr>
        <w:pStyle w:val="ListParagraph"/>
        <w:numPr>
          <w:ilvl w:val="0"/>
          <w:numId w:val="10"/>
        </w:numPr>
        <w:rPr>
          <w:color w:val="000000"/>
          <w:lang w:eastAsia="en-GB"/>
        </w:rPr>
      </w:pPr>
      <w:r w:rsidRPr="00032ECC">
        <w:rPr>
          <w:b/>
          <w:color w:val="000000"/>
          <w:lang w:eastAsia="en-GB"/>
        </w:rPr>
        <w:t>Using evidence based CPD to train and equip teaching staff</w:t>
      </w:r>
    </w:p>
    <w:p w14:paraId="3FF485DA" w14:textId="77777777" w:rsidR="00D660AE" w:rsidRPr="00032ECC" w:rsidRDefault="00D660AE" w:rsidP="00D660AE">
      <w:pPr>
        <w:pStyle w:val="ListParagraph"/>
        <w:numPr>
          <w:ilvl w:val="0"/>
          <w:numId w:val="10"/>
        </w:numPr>
        <w:rPr>
          <w:color w:val="000000"/>
          <w:lang w:eastAsia="en-GB"/>
        </w:rPr>
      </w:pPr>
      <w:r w:rsidRPr="00032ECC">
        <w:rPr>
          <w:b/>
          <w:color w:val="000000"/>
          <w:lang w:eastAsia="en-GB"/>
        </w:rPr>
        <w:t>Supporting schools at different stages of their journey</w:t>
      </w:r>
    </w:p>
    <w:p w14:paraId="22BFDB5B" w14:textId="77777777" w:rsidR="00531439" w:rsidRPr="00032ECC" w:rsidRDefault="00531439" w:rsidP="003C6B95"/>
    <w:p w14:paraId="354EFFC3" w14:textId="77777777" w:rsidR="00445EC4" w:rsidRPr="00032ECC" w:rsidRDefault="00445EC4" w:rsidP="003C6B95"/>
    <w:p w14:paraId="32B69D2E" w14:textId="77777777" w:rsidR="00636E83" w:rsidRPr="00032ECC" w:rsidRDefault="00636E83" w:rsidP="003C6B95"/>
    <w:p w14:paraId="76E012B9" w14:textId="77777777" w:rsidR="003C0B08" w:rsidRDefault="003C0B08">
      <w:pPr>
        <w:rPr>
          <w:sz w:val="40"/>
        </w:rPr>
      </w:pPr>
      <w:r>
        <w:rPr>
          <w:sz w:val="40"/>
        </w:rPr>
        <w:br w:type="page"/>
      </w:r>
    </w:p>
    <w:p w14:paraId="224B663F" w14:textId="66A584AF" w:rsidR="003C6B95" w:rsidRPr="00872653" w:rsidRDefault="005B1348" w:rsidP="003C6B95">
      <w:pPr>
        <w:rPr>
          <w:b/>
          <w:sz w:val="32"/>
          <w:szCs w:val="32"/>
        </w:rPr>
      </w:pPr>
      <w:r w:rsidRPr="00872653">
        <w:rPr>
          <w:sz w:val="32"/>
          <w:szCs w:val="32"/>
        </w:rPr>
        <w:lastRenderedPageBreak/>
        <w:t>Pr</w:t>
      </w:r>
      <w:r w:rsidR="003C6B95" w:rsidRPr="00872653">
        <w:rPr>
          <w:sz w:val="32"/>
          <w:szCs w:val="32"/>
        </w:rPr>
        <w:t>imary Advantage Vision</w:t>
      </w:r>
    </w:p>
    <w:p w14:paraId="419E45B2" w14:textId="77777777" w:rsidR="005B1348" w:rsidRPr="00032ECC" w:rsidRDefault="005B1348" w:rsidP="003C6B95">
      <w:pPr>
        <w:rPr>
          <w:b/>
        </w:rPr>
      </w:pPr>
    </w:p>
    <w:p w14:paraId="6FE48A17" w14:textId="77777777" w:rsidR="00CE55D2" w:rsidRPr="00032ECC" w:rsidRDefault="00CE55D2" w:rsidP="003C6B95">
      <w:pPr>
        <w:rPr>
          <w:b/>
        </w:rPr>
      </w:pPr>
      <w:r w:rsidRPr="00032ECC">
        <w:rPr>
          <w:b/>
        </w:rPr>
        <w:t xml:space="preserve">We have made a commitment to a shared responsibility to the wider education community, the provision of a high-quality education and the improvement of life chances for pupils in the community beyond that of our own schools. Our schools gain significant benefits from working collaboratively and can achieve more by working together. </w:t>
      </w:r>
    </w:p>
    <w:p w14:paraId="2D9278B0" w14:textId="77777777" w:rsidR="00CE55D2" w:rsidRPr="00032ECC" w:rsidRDefault="00CE55D2" w:rsidP="003C6B95">
      <w:pPr>
        <w:rPr>
          <w:b/>
        </w:rPr>
      </w:pPr>
    </w:p>
    <w:p w14:paraId="672CB3CE" w14:textId="77777777" w:rsidR="00CE55D2" w:rsidRPr="00032ECC" w:rsidRDefault="00CE55D2" w:rsidP="003C6B95">
      <w:pPr>
        <w:rPr>
          <w:b/>
          <w:i/>
          <w:color w:val="3E8CC6"/>
        </w:rPr>
      </w:pPr>
      <w:r w:rsidRPr="00032ECC">
        <w:rPr>
          <w:b/>
          <w:i/>
          <w:color w:val="3E8CC6"/>
        </w:rPr>
        <w:t>Outcomes</w:t>
      </w:r>
    </w:p>
    <w:p w14:paraId="38FAC4B2" w14:textId="77777777" w:rsidR="00CE55D2" w:rsidRPr="00032ECC" w:rsidRDefault="00CE55D2">
      <w:pPr>
        <w:rPr>
          <w:color w:val="000000" w:themeColor="text1"/>
        </w:rPr>
      </w:pPr>
      <w:r w:rsidRPr="00032ECC">
        <w:rPr>
          <w:color w:val="000000" w:themeColor="text1"/>
        </w:rPr>
        <w:t>We are committed to achieving the following outcomes:</w:t>
      </w:r>
    </w:p>
    <w:p w14:paraId="0758B8DC" w14:textId="77777777" w:rsidR="00CE55D2" w:rsidRPr="00032ECC" w:rsidRDefault="00CE55D2" w:rsidP="00CE55D2">
      <w:pPr>
        <w:pStyle w:val="ListParagraph"/>
        <w:numPr>
          <w:ilvl w:val="0"/>
          <w:numId w:val="3"/>
        </w:numPr>
        <w:rPr>
          <w:color w:val="000000" w:themeColor="text1"/>
        </w:rPr>
      </w:pPr>
      <w:r w:rsidRPr="00032ECC">
        <w:rPr>
          <w:color w:val="000000" w:themeColor="text1"/>
        </w:rPr>
        <w:t>Every teacher is a great teacher; every school is a great school. We aim to move incrementally towards excellence in all aspects of our work.</w:t>
      </w:r>
    </w:p>
    <w:p w14:paraId="71B87B61" w14:textId="77777777" w:rsidR="00CE55D2" w:rsidRPr="00032ECC" w:rsidRDefault="00CE55D2" w:rsidP="00CE55D2">
      <w:pPr>
        <w:pStyle w:val="ListParagraph"/>
        <w:numPr>
          <w:ilvl w:val="0"/>
          <w:numId w:val="3"/>
        </w:numPr>
        <w:rPr>
          <w:color w:val="000000" w:themeColor="text1"/>
        </w:rPr>
      </w:pPr>
      <w:r w:rsidRPr="00032ECC">
        <w:rPr>
          <w:color w:val="000000" w:themeColor="text1"/>
        </w:rPr>
        <w:t>All pupils will make good or better progress and will be properly equipped for the next stage of their schooling.</w:t>
      </w:r>
    </w:p>
    <w:p w14:paraId="4D621F90" w14:textId="77777777" w:rsidR="00CE55D2" w:rsidRPr="00032ECC" w:rsidRDefault="00CE55D2" w:rsidP="00CE55D2">
      <w:pPr>
        <w:pStyle w:val="ListParagraph"/>
        <w:numPr>
          <w:ilvl w:val="0"/>
          <w:numId w:val="3"/>
        </w:numPr>
        <w:rPr>
          <w:color w:val="000000" w:themeColor="text1"/>
        </w:rPr>
      </w:pPr>
      <w:r w:rsidRPr="00032ECC">
        <w:rPr>
          <w:color w:val="000000" w:themeColor="text1"/>
        </w:rPr>
        <w:t xml:space="preserve">High quality learning environments where pupils feel safe and secure, known and valued and motivated to learn. </w:t>
      </w:r>
    </w:p>
    <w:p w14:paraId="4861C3BC" w14:textId="77777777" w:rsidR="00CE55D2" w:rsidRPr="00032ECC" w:rsidRDefault="00CE55D2" w:rsidP="00CE55D2">
      <w:pPr>
        <w:pStyle w:val="ListParagraph"/>
        <w:numPr>
          <w:ilvl w:val="0"/>
          <w:numId w:val="3"/>
        </w:numPr>
        <w:rPr>
          <w:color w:val="000000" w:themeColor="text1"/>
        </w:rPr>
      </w:pPr>
      <w:r w:rsidRPr="00032ECC">
        <w:rPr>
          <w:color w:val="000000" w:themeColor="text1"/>
        </w:rPr>
        <w:t xml:space="preserve">A bespoke curriculum which broadens horizons and inspires our pupils to become successful learners, confident individuals and responsible citizens. </w:t>
      </w:r>
    </w:p>
    <w:p w14:paraId="699ED6C4" w14:textId="77777777" w:rsidR="00CE55D2" w:rsidRPr="00032ECC" w:rsidRDefault="00CE55D2" w:rsidP="00CE55D2">
      <w:pPr>
        <w:pStyle w:val="ListParagraph"/>
        <w:numPr>
          <w:ilvl w:val="0"/>
          <w:numId w:val="3"/>
        </w:numPr>
        <w:rPr>
          <w:color w:val="000000" w:themeColor="text1"/>
        </w:rPr>
      </w:pPr>
      <w:r w:rsidRPr="00032ECC">
        <w:rPr>
          <w:color w:val="000000" w:themeColor="text1"/>
        </w:rPr>
        <w:t xml:space="preserve">A learning community with opportunities for growth for pupils, staff and families.  </w:t>
      </w:r>
    </w:p>
    <w:p w14:paraId="0DA20462" w14:textId="77777777" w:rsidR="00CE55D2" w:rsidRPr="00032ECC" w:rsidRDefault="00CE55D2" w:rsidP="00CE55D2">
      <w:pPr>
        <w:rPr>
          <w:color w:val="000000" w:themeColor="text1"/>
        </w:rPr>
      </w:pPr>
    </w:p>
    <w:p w14:paraId="1B8EDBA7" w14:textId="77777777" w:rsidR="00CE55D2" w:rsidRPr="00032ECC" w:rsidRDefault="00CE55D2" w:rsidP="00CE55D2">
      <w:pPr>
        <w:rPr>
          <w:b/>
          <w:i/>
          <w:color w:val="3E8CC6"/>
        </w:rPr>
      </w:pPr>
      <w:r w:rsidRPr="00032ECC">
        <w:rPr>
          <w:b/>
          <w:i/>
          <w:color w:val="3E8CC6"/>
        </w:rPr>
        <w:t>Approach</w:t>
      </w:r>
    </w:p>
    <w:p w14:paraId="528D440C" w14:textId="77777777" w:rsidR="00CE55D2" w:rsidRPr="00032ECC" w:rsidRDefault="00CE55D2" w:rsidP="00CE55D2">
      <w:pPr>
        <w:rPr>
          <w:color w:val="000000" w:themeColor="text1"/>
        </w:rPr>
      </w:pPr>
      <w:r w:rsidRPr="00032ECC">
        <w:rPr>
          <w:color w:val="000000" w:themeColor="text1"/>
        </w:rPr>
        <w:t>Our schools are different, but to achieve our aims we are committed to the following approaches:</w:t>
      </w:r>
    </w:p>
    <w:p w14:paraId="10786AE9" w14:textId="77777777" w:rsidR="005B1348" w:rsidRPr="00032ECC" w:rsidRDefault="005B1348">
      <w:pPr>
        <w:rPr>
          <w:b/>
          <w:color w:val="000000" w:themeColor="text1"/>
        </w:rPr>
      </w:pPr>
    </w:p>
    <w:p w14:paraId="76AA2B5B" w14:textId="77777777" w:rsidR="005B1348" w:rsidRPr="00032ECC" w:rsidRDefault="005B1348">
      <w:pPr>
        <w:rPr>
          <w:b/>
          <w:color w:val="000000" w:themeColor="text1"/>
        </w:rPr>
      </w:pPr>
      <w:r w:rsidRPr="00032ECC">
        <w:rPr>
          <w:b/>
          <w:color w:val="000000" w:themeColor="text1"/>
        </w:rPr>
        <w:t>Expectation</w:t>
      </w:r>
    </w:p>
    <w:p w14:paraId="794E4388" w14:textId="77777777" w:rsidR="005B1348" w:rsidRPr="00032ECC" w:rsidRDefault="005B1348" w:rsidP="005B1348">
      <w:pPr>
        <w:pStyle w:val="ListParagraph"/>
        <w:numPr>
          <w:ilvl w:val="0"/>
          <w:numId w:val="5"/>
        </w:numPr>
        <w:jc w:val="both"/>
        <w:rPr>
          <w:b/>
        </w:rPr>
      </w:pPr>
      <w:r w:rsidRPr="00032ECC">
        <w:t>We believe in improving the life chances of all our pupils</w:t>
      </w:r>
    </w:p>
    <w:p w14:paraId="4A81B3D0" w14:textId="77777777" w:rsidR="005B1348" w:rsidRPr="00032ECC" w:rsidRDefault="005B1348" w:rsidP="005B1348">
      <w:pPr>
        <w:pStyle w:val="ListParagraph"/>
        <w:numPr>
          <w:ilvl w:val="0"/>
          <w:numId w:val="5"/>
        </w:numPr>
        <w:jc w:val="both"/>
        <w:rPr>
          <w:b/>
        </w:rPr>
      </w:pPr>
      <w:r w:rsidRPr="00032ECC">
        <w:t xml:space="preserve">We have the highest possible standards and will use </w:t>
      </w:r>
      <w:r w:rsidR="00D8206A" w:rsidRPr="00032ECC">
        <w:t>our resources and expertise to unlock learning in all its facets for all our children.</w:t>
      </w:r>
    </w:p>
    <w:p w14:paraId="6CDC12B1" w14:textId="77777777" w:rsidR="00D8206A" w:rsidRPr="00032ECC" w:rsidRDefault="00D8206A" w:rsidP="005B1348">
      <w:pPr>
        <w:pStyle w:val="ListParagraph"/>
        <w:numPr>
          <w:ilvl w:val="0"/>
          <w:numId w:val="5"/>
        </w:numPr>
        <w:jc w:val="both"/>
        <w:rPr>
          <w:b/>
        </w:rPr>
      </w:pPr>
      <w:r w:rsidRPr="00032ECC">
        <w:t>No barrier is too great; no learning is left behind.</w:t>
      </w:r>
    </w:p>
    <w:p w14:paraId="51C6123A" w14:textId="77777777" w:rsidR="00D8206A" w:rsidRPr="00032ECC" w:rsidRDefault="00D8206A" w:rsidP="005B1348">
      <w:pPr>
        <w:pStyle w:val="ListParagraph"/>
        <w:numPr>
          <w:ilvl w:val="0"/>
          <w:numId w:val="5"/>
        </w:numPr>
        <w:jc w:val="both"/>
        <w:rPr>
          <w:b/>
        </w:rPr>
      </w:pPr>
      <w:r w:rsidRPr="00032ECC">
        <w:t xml:space="preserve">Skilled teachers use the most effective teaching methods to motivate learners and raise aspirations. </w:t>
      </w:r>
    </w:p>
    <w:p w14:paraId="36B613B6" w14:textId="77777777" w:rsidR="00D8206A" w:rsidRPr="00032ECC" w:rsidRDefault="00D8206A" w:rsidP="005B1348">
      <w:pPr>
        <w:pStyle w:val="ListParagraph"/>
        <w:numPr>
          <w:ilvl w:val="0"/>
          <w:numId w:val="5"/>
        </w:numPr>
        <w:jc w:val="both"/>
        <w:rPr>
          <w:b/>
        </w:rPr>
      </w:pPr>
      <w:r w:rsidRPr="00032ECC">
        <w:t xml:space="preserve">Our schools are special places to work. We want to attract and retain staff at all levels that are willing to think flexibly, work with rigour and precision and go the extra mile. </w:t>
      </w:r>
    </w:p>
    <w:p w14:paraId="021F0264" w14:textId="77777777" w:rsidR="00D8206A" w:rsidRPr="00032ECC" w:rsidRDefault="00D8206A" w:rsidP="00D8206A">
      <w:pPr>
        <w:jc w:val="both"/>
        <w:rPr>
          <w:b/>
        </w:rPr>
      </w:pPr>
    </w:p>
    <w:p w14:paraId="7AAB5E90" w14:textId="77777777" w:rsidR="00D8206A" w:rsidRPr="00032ECC" w:rsidRDefault="00D8206A" w:rsidP="00D8206A">
      <w:pPr>
        <w:jc w:val="both"/>
        <w:rPr>
          <w:b/>
        </w:rPr>
      </w:pPr>
      <w:r w:rsidRPr="00032ECC">
        <w:rPr>
          <w:b/>
        </w:rPr>
        <w:t>Leadership</w:t>
      </w:r>
    </w:p>
    <w:p w14:paraId="1B57A8E9" w14:textId="77777777" w:rsidR="00D8206A" w:rsidRPr="00032ECC" w:rsidRDefault="00D8206A" w:rsidP="00D8206A">
      <w:pPr>
        <w:pStyle w:val="ListParagraph"/>
        <w:numPr>
          <w:ilvl w:val="0"/>
          <w:numId w:val="6"/>
        </w:numPr>
        <w:jc w:val="both"/>
      </w:pPr>
      <w:r w:rsidRPr="00032ECC">
        <w:t xml:space="preserve">Our leadership structure aims to make the most of our shared resources, maintain high expectations and secure high standards. </w:t>
      </w:r>
    </w:p>
    <w:p w14:paraId="0CF7C119" w14:textId="77777777" w:rsidR="00D8206A" w:rsidRPr="00032ECC" w:rsidRDefault="00D8206A" w:rsidP="00D8206A">
      <w:pPr>
        <w:pStyle w:val="ListParagraph"/>
        <w:numPr>
          <w:ilvl w:val="0"/>
          <w:numId w:val="6"/>
        </w:numPr>
        <w:jc w:val="both"/>
      </w:pPr>
      <w:r w:rsidRPr="00032ECC">
        <w:t xml:space="preserve">We build leadership sustainability by spotting talent and creating opportunities </w:t>
      </w:r>
      <w:r w:rsidR="00E8423C" w:rsidRPr="00032ECC">
        <w:t xml:space="preserve">for staff at all levels to receive high quality training and leadership experiences. </w:t>
      </w:r>
    </w:p>
    <w:p w14:paraId="17B79661" w14:textId="77777777" w:rsidR="00E8423C" w:rsidRPr="00032ECC" w:rsidRDefault="00E8423C" w:rsidP="00D8206A">
      <w:pPr>
        <w:pStyle w:val="ListParagraph"/>
        <w:numPr>
          <w:ilvl w:val="0"/>
          <w:numId w:val="6"/>
        </w:numPr>
        <w:jc w:val="both"/>
      </w:pPr>
      <w:r w:rsidRPr="00032ECC">
        <w:t>We recognise the importance of individuality, spontaneity, and creativity in developing innovation.</w:t>
      </w:r>
    </w:p>
    <w:p w14:paraId="4F084DC5" w14:textId="5B7F04CC" w:rsidR="003C0B08" w:rsidRDefault="00E8423C" w:rsidP="00E8423C">
      <w:pPr>
        <w:pStyle w:val="ListParagraph"/>
        <w:numPr>
          <w:ilvl w:val="0"/>
          <w:numId w:val="6"/>
        </w:numPr>
        <w:jc w:val="both"/>
      </w:pPr>
      <w:r w:rsidRPr="00032ECC">
        <w:t xml:space="preserve">We seek to maximise the efficiency and effectiveness of each school by capitalising on centralised services and sharing systems and procedures. </w:t>
      </w:r>
    </w:p>
    <w:p w14:paraId="32E7EF89" w14:textId="0888771B" w:rsidR="00872653" w:rsidRDefault="00872653" w:rsidP="00872653">
      <w:pPr>
        <w:jc w:val="both"/>
      </w:pPr>
    </w:p>
    <w:p w14:paraId="764E0958" w14:textId="2AC95A33" w:rsidR="00872653" w:rsidRDefault="00872653" w:rsidP="00872653">
      <w:pPr>
        <w:jc w:val="both"/>
      </w:pPr>
    </w:p>
    <w:p w14:paraId="0996194B" w14:textId="5E54FFA7" w:rsidR="00872653" w:rsidRDefault="00872653" w:rsidP="00872653">
      <w:pPr>
        <w:jc w:val="both"/>
      </w:pPr>
    </w:p>
    <w:p w14:paraId="7DE0865A" w14:textId="298F1EFC" w:rsidR="00872653" w:rsidRDefault="00872653" w:rsidP="00872653">
      <w:pPr>
        <w:jc w:val="both"/>
      </w:pPr>
    </w:p>
    <w:p w14:paraId="72A47FC9" w14:textId="2BC744D9" w:rsidR="00872653" w:rsidRDefault="00872653" w:rsidP="00872653">
      <w:pPr>
        <w:jc w:val="both"/>
      </w:pPr>
    </w:p>
    <w:p w14:paraId="16A8F201" w14:textId="6A58DA8A" w:rsidR="00872653" w:rsidRDefault="00872653" w:rsidP="00872653">
      <w:pPr>
        <w:jc w:val="both"/>
      </w:pPr>
    </w:p>
    <w:p w14:paraId="6DC4D997" w14:textId="33DC608E" w:rsidR="00872653" w:rsidRDefault="00872653" w:rsidP="00872653">
      <w:pPr>
        <w:jc w:val="both"/>
      </w:pPr>
    </w:p>
    <w:p w14:paraId="2870F43D" w14:textId="77777777" w:rsidR="00872653" w:rsidRDefault="00872653" w:rsidP="00872653">
      <w:pPr>
        <w:jc w:val="both"/>
      </w:pPr>
    </w:p>
    <w:p w14:paraId="652C1D20" w14:textId="77777777" w:rsidR="003C0B08" w:rsidRPr="00032ECC" w:rsidRDefault="003C0B08" w:rsidP="00E8423C">
      <w:pPr>
        <w:jc w:val="both"/>
      </w:pPr>
    </w:p>
    <w:p w14:paraId="67E843D8" w14:textId="77777777" w:rsidR="00E8423C" w:rsidRPr="00032ECC" w:rsidRDefault="00E8423C" w:rsidP="00E8423C">
      <w:pPr>
        <w:jc w:val="both"/>
        <w:rPr>
          <w:b/>
        </w:rPr>
      </w:pPr>
      <w:r w:rsidRPr="00032ECC">
        <w:rPr>
          <w:b/>
        </w:rPr>
        <w:t>Partnership</w:t>
      </w:r>
    </w:p>
    <w:p w14:paraId="547F9A06" w14:textId="77777777" w:rsidR="00E8423C" w:rsidRPr="00032ECC" w:rsidRDefault="00E8423C" w:rsidP="00E8423C">
      <w:pPr>
        <w:pStyle w:val="ListParagraph"/>
        <w:numPr>
          <w:ilvl w:val="0"/>
          <w:numId w:val="7"/>
        </w:numPr>
        <w:jc w:val="both"/>
      </w:pPr>
      <w:r w:rsidRPr="00032ECC">
        <w:t xml:space="preserve">We work in partnership, pooling our expertise and resources in order to achieve collectively what we may not be able to achieve individually. </w:t>
      </w:r>
    </w:p>
    <w:p w14:paraId="3E44A8E1" w14:textId="77777777" w:rsidR="00E8423C" w:rsidRPr="00032ECC" w:rsidRDefault="00E8423C" w:rsidP="00E8423C">
      <w:pPr>
        <w:pStyle w:val="ListParagraph"/>
        <w:numPr>
          <w:ilvl w:val="0"/>
          <w:numId w:val="7"/>
        </w:numPr>
        <w:jc w:val="both"/>
      </w:pPr>
      <w:r w:rsidRPr="00032ECC">
        <w:t xml:space="preserve">We promote a </w:t>
      </w:r>
      <w:r w:rsidRPr="00032ECC">
        <w:rPr>
          <w:u w:val="single"/>
        </w:rPr>
        <w:t>collaborative approach</w:t>
      </w:r>
      <w:r w:rsidRPr="00032ECC">
        <w:t xml:space="preserve"> whilst developing the capacity of each school to </w:t>
      </w:r>
      <w:r w:rsidRPr="00032ECC">
        <w:rPr>
          <w:u w:val="single"/>
        </w:rPr>
        <w:t>serve its own community and retain its distinct identity</w:t>
      </w:r>
      <w:r w:rsidRPr="00032ECC">
        <w:t xml:space="preserve">.  </w:t>
      </w:r>
    </w:p>
    <w:p w14:paraId="6B0F8B44" w14:textId="77777777" w:rsidR="00E8423C" w:rsidRPr="00032ECC" w:rsidRDefault="00E8423C" w:rsidP="00E8423C">
      <w:pPr>
        <w:pStyle w:val="ListParagraph"/>
        <w:numPr>
          <w:ilvl w:val="0"/>
          <w:numId w:val="7"/>
        </w:numPr>
        <w:jc w:val="both"/>
      </w:pPr>
      <w:r w:rsidRPr="00032ECC">
        <w:t xml:space="preserve">We have developed approaches which we know make the most significant impact on pupil outcomes. These are well considered systems, approaches or policies which can be implemented in a range of settings with the appropriate levels of support. </w:t>
      </w:r>
    </w:p>
    <w:p w14:paraId="4E5E8D23" w14:textId="77777777" w:rsidR="00E8423C" w:rsidRPr="00032ECC" w:rsidRDefault="00E8423C" w:rsidP="00E8423C">
      <w:pPr>
        <w:jc w:val="both"/>
      </w:pPr>
    </w:p>
    <w:p w14:paraId="1C59650A" w14:textId="77777777" w:rsidR="00E8423C" w:rsidRPr="00032ECC" w:rsidRDefault="00E8423C" w:rsidP="00E8423C">
      <w:pPr>
        <w:jc w:val="both"/>
        <w:rPr>
          <w:b/>
        </w:rPr>
      </w:pPr>
      <w:r w:rsidRPr="00032ECC">
        <w:rPr>
          <w:b/>
        </w:rPr>
        <w:t>Growth</w:t>
      </w:r>
    </w:p>
    <w:p w14:paraId="2C85E4A2" w14:textId="77777777" w:rsidR="00E8423C" w:rsidRPr="00032ECC" w:rsidRDefault="00E8423C" w:rsidP="00E8423C">
      <w:pPr>
        <w:pStyle w:val="ListParagraph"/>
        <w:numPr>
          <w:ilvl w:val="0"/>
          <w:numId w:val="8"/>
        </w:numPr>
        <w:jc w:val="both"/>
      </w:pPr>
      <w:r w:rsidRPr="00032ECC">
        <w:t>Through the work of our Teaching School we are able to offer excellent professional development for current practitioners, leaders and future recruits to the profession.</w:t>
      </w:r>
    </w:p>
    <w:p w14:paraId="27A0F6F1" w14:textId="77777777" w:rsidR="00E8423C" w:rsidRPr="00032ECC" w:rsidRDefault="00E8423C" w:rsidP="00E8423C">
      <w:pPr>
        <w:pStyle w:val="ListParagraph"/>
        <w:numPr>
          <w:ilvl w:val="0"/>
          <w:numId w:val="8"/>
        </w:numPr>
        <w:jc w:val="both"/>
      </w:pPr>
      <w:r w:rsidRPr="00032ECC">
        <w:t xml:space="preserve">Teachers have many opportunities for professional growth through our development and master’s programs. </w:t>
      </w:r>
    </w:p>
    <w:p w14:paraId="652E3817" w14:textId="64E90D6D" w:rsidR="00E8423C" w:rsidRDefault="00E8423C" w:rsidP="00BF5874">
      <w:pPr>
        <w:pStyle w:val="ListParagraph"/>
        <w:numPr>
          <w:ilvl w:val="0"/>
          <w:numId w:val="8"/>
        </w:numPr>
        <w:jc w:val="both"/>
      </w:pPr>
      <w:r w:rsidRPr="00032ECC">
        <w:t xml:space="preserve">Staff, pupils and families have opportunities for growth through links with our partners, schools and a wide range of enrichment activities. </w:t>
      </w:r>
    </w:p>
    <w:p w14:paraId="5BB50AC1" w14:textId="4B6A6721" w:rsidR="003838AF" w:rsidRDefault="003838AF">
      <w:r>
        <w:br w:type="page"/>
      </w:r>
    </w:p>
    <w:p w14:paraId="726AAC39" w14:textId="4D14C322" w:rsidR="003838AF" w:rsidRPr="009571F4" w:rsidRDefault="003838AF" w:rsidP="003838AF">
      <w:pPr>
        <w:spacing w:after="120"/>
        <w:rPr>
          <w:rFonts w:cstheme="minorHAnsi"/>
          <w:sz w:val="32"/>
          <w:szCs w:val="32"/>
        </w:rPr>
      </w:pPr>
      <w:r w:rsidRPr="009571F4">
        <w:rPr>
          <w:rFonts w:cstheme="minorHAnsi"/>
          <w:sz w:val="32"/>
          <w:szCs w:val="32"/>
        </w:rPr>
        <w:lastRenderedPageBreak/>
        <w:t>Appendix B: What does a governor do?</w:t>
      </w:r>
    </w:p>
    <w:p w14:paraId="015E0304" w14:textId="77777777" w:rsidR="003838AF" w:rsidRPr="00E81AD1" w:rsidRDefault="003838AF" w:rsidP="00A6594A">
      <w:pPr>
        <w:rPr>
          <w:rFonts w:cstheme="minorHAnsi"/>
        </w:rPr>
      </w:pPr>
    </w:p>
    <w:p w14:paraId="0EA6711F" w14:textId="77777777" w:rsidR="003838AF" w:rsidRPr="00670D35" w:rsidRDefault="003838AF" w:rsidP="00A6594A">
      <w:pPr>
        <w:rPr>
          <w:rFonts w:cstheme="minorHAnsi"/>
        </w:rPr>
      </w:pPr>
      <w:r w:rsidRPr="00670D35">
        <w:rPr>
          <w:rFonts w:cstheme="minorHAnsi"/>
          <w:b/>
        </w:rPr>
        <w:t>Role of a school governor:</w:t>
      </w:r>
      <w:r w:rsidRPr="00670D35">
        <w:rPr>
          <w:rFonts w:cstheme="minorHAnsi"/>
        </w:rPr>
        <w:t xml:space="preserve"> To contribute to the work of the governing body in ensuring high standards of achievement for all children and young people in the federation’s schools by:</w:t>
      </w:r>
    </w:p>
    <w:p w14:paraId="224E5C60" w14:textId="77777777" w:rsidR="003838AF" w:rsidRPr="00670D35" w:rsidRDefault="003838AF" w:rsidP="00A6594A">
      <w:pPr>
        <w:pStyle w:val="ListParagraph"/>
        <w:numPr>
          <w:ilvl w:val="0"/>
          <w:numId w:val="12"/>
        </w:numPr>
        <w:ind w:firstLine="0"/>
        <w:rPr>
          <w:rFonts w:cstheme="minorHAnsi"/>
        </w:rPr>
      </w:pPr>
      <w:r w:rsidRPr="00670D35">
        <w:rPr>
          <w:rFonts w:cstheme="minorHAnsi"/>
        </w:rPr>
        <w:t xml:space="preserve">setting the federation’s vision, ethos and strategic direction; </w:t>
      </w:r>
    </w:p>
    <w:p w14:paraId="333A9100" w14:textId="77777777" w:rsidR="003838AF" w:rsidRPr="00670D35" w:rsidRDefault="003838AF" w:rsidP="00A6594A">
      <w:pPr>
        <w:pStyle w:val="ListParagraph"/>
        <w:numPr>
          <w:ilvl w:val="0"/>
          <w:numId w:val="12"/>
        </w:numPr>
        <w:ind w:firstLine="0"/>
        <w:rPr>
          <w:rFonts w:cstheme="minorHAnsi"/>
        </w:rPr>
      </w:pPr>
      <w:r w:rsidRPr="00670D35">
        <w:rPr>
          <w:rFonts w:cstheme="minorHAnsi"/>
        </w:rPr>
        <w:t xml:space="preserve">holding the executive principal and headteachers to account for the educational performance of the federation, its schools and its pupils; </w:t>
      </w:r>
    </w:p>
    <w:p w14:paraId="68D97F15" w14:textId="77777777" w:rsidR="003838AF" w:rsidRPr="00670D35" w:rsidRDefault="003838AF" w:rsidP="00A6594A">
      <w:pPr>
        <w:pStyle w:val="ListParagraph"/>
        <w:numPr>
          <w:ilvl w:val="0"/>
          <w:numId w:val="12"/>
        </w:numPr>
        <w:ind w:firstLine="0"/>
        <w:rPr>
          <w:rFonts w:cstheme="minorHAnsi"/>
        </w:rPr>
      </w:pPr>
      <w:r w:rsidRPr="00670D35">
        <w:rPr>
          <w:rFonts w:cstheme="minorHAnsi"/>
        </w:rPr>
        <w:t>overseeing the financial performance of the federation and making sure its money is well spent.</w:t>
      </w:r>
    </w:p>
    <w:p w14:paraId="7AED3529" w14:textId="77777777" w:rsidR="003838AF" w:rsidRPr="00670D35" w:rsidRDefault="003838AF" w:rsidP="00A6594A">
      <w:pPr>
        <w:rPr>
          <w:rFonts w:cstheme="minorHAnsi"/>
        </w:rPr>
      </w:pPr>
    </w:p>
    <w:p w14:paraId="791D5708" w14:textId="77777777" w:rsidR="003838AF" w:rsidRPr="00670D35" w:rsidRDefault="003838AF" w:rsidP="00A6594A">
      <w:pPr>
        <w:rPr>
          <w:rFonts w:cstheme="minorHAnsi"/>
          <w:b/>
        </w:rPr>
      </w:pPr>
      <w:r w:rsidRPr="00670D35">
        <w:rPr>
          <w:rFonts w:cstheme="minorHAnsi"/>
          <w:b/>
        </w:rPr>
        <w:t>Activities: As part of the governing body team, a governor is expected to:</w:t>
      </w:r>
    </w:p>
    <w:p w14:paraId="75A0D8E5" w14:textId="77777777" w:rsidR="003838AF" w:rsidRPr="00670D35" w:rsidRDefault="003838AF" w:rsidP="00A6594A">
      <w:pPr>
        <w:rPr>
          <w:rFonts w:cstheme="minorHAnsi"/>
        </w:rPr>
      </w:pPr>
      <w:r w:rsidRPr="00670D35">
        <w:rPr>
          <w:rFonts w:cstheme="minorHAnsi"/>
        </w:rPr>
        <w:t>1. Contribute to the strategic discussions at governing body meetings which determine:</w:t>
      </w:r>
    </w:p>
    <w:p w14:paraId="36ADC74C" w14:textId="77777777" w:rsidR="003838AF" w:rsidRPr="00670D35" w:rsidRDefault="003838AF" w:rsidP="00A6594A">
      <w:pPr>
        <w:pStyle w:val="ListParagraph"/>
        <w:numPr>
          <w:ilvl w:val="0"/>
          <w:numId w:val="13"/>
        </w:numPr>
        <w:ind w:firstLine="0"/>
        <w:rPr>
          <w:rFonts w:cstheme="minorHAnsi"/>
        </w:rPr>
      </w:pPr>
      <w:r w:rsidRPr="00670D35">
        <w:rPr>
          <w:rFonts w:cstheme="minorHAnsi"/>
        </w:rPr>
        <w:t>the vision and ethos of the federation;</w:t>
      </w:r>
    </w:p>
    <w:p w14:paraId="43C37D0F" w14:textId="77777777" w:rsidR="003838AF" w:rsidRPr="00670D35" w:rsidRDefault="003838AF" w:rsidP="00A6594A">
      <w:pPr>
        <w:pStyle w:val="ListParagraph"/>
        <w:numPr>
          <w:ilvl w:val="0"/>
          <w:numId w:val="13"/>
        </w:numPr>
        <w:ind w:firstLine="0"/>
        <w:rPr>
          <w:rFonts w:cstheme="minorHAnsi"/>
        </w:rPr>
      </w:pPr>
      <w:r w:rsidRPr="00670D35">
        <w:rPr>
          <w:rFonts w:cstheme="minorHAnsi"/>
        </w:rPr>
        <w:t>clear and ambitious strategic priorities and targets for the federation;</w:t>
      </w:r>
    </w:p>
    <w:p w14:paraId="3DA1891B" w14:textId="77777777" w:rsidR="003838AF" w:rsidRPr="00670D35" w:rsidRDefault="003838AF" w:rsidP="00A6594A">
      <w:pPr>
        <w:pStyle w:val="ListParagraph"/>
        <w:numPr>
          <w:ilvl w:val="0"/>
          <w:numId w:val="13"/>
        </w:numPr>
        <w:ind w:firstLine="0"/>
        <w:rPr>
          <w:rFonts w:cstheme="minorHAnsi"/>
        </w:rPr>
      </w:pPr>
      <w:r w:rsidRPr="00670D35">
        <w:rPr>
          <w:rFonts w:cstheme="minorHAnsi"/>
        </w:rPr>
        <w:t>that all children, including those with special educational needs, have access to a broad and balanced curriculum;</w:t>
      </w:r>
    </w:p>
    <w:p w14:paraId="7915B6C8" w14:textId="77777777" w:rsidR="003838AF" w:rsidRPr="00670D35" w:rsidRDefault="003838AF" w:rsidP="00A6594A">
      <w:pPr>
        <w:pStyle w:val="ListParagraph"/>
        <w:numPr>
          <w:ilvl w:val="0"/>
          <w:numId w:val="13"/>
        </w:numPr>
        <w:ind w:firstLine="0"/>
        <w:rPr>
          <w:rFonts w:cstheme="minorHAnsi"/>
        </w:rPr>
      </w:pPr>
      <w:r w:rsidRPr="00670D35">
        <w:rPr>
          <w:rFonts w:cstheme="minorHAnsi"/>
        </w:rPr>
        <w:t>the federation’s budget, including the expenditure of the pupil premium allocation;</w:t>
      </w:r>
    </w:p>
    <w:p w14:paraId="51121F06" w14:textId="77777777" w:rsidR="003838AF" w:rsidRPr="00670D35" w:rsidRDefault="003838AF" w:rsidP="00A6594A">
      <w:pPr>
        <w:pStyle w:val="ListParagraph"/>
        <w:numPr>
          <w:ilvl w:val="0"/>
          <w:numId w:val="13"/>
        </w:numPr>
        <w:ind w:firstLine="0"/>
        <w:rPr>
          <w:rFonts w:cstheme="minorHAnsi"/>
        </w:rPr>
      </w:pPr>
      <w:r w:rsidRPr="00670D35">
        <w:rPr>
          <w:rFonts w:cstheme="minorHAnsi"/>
        </w:rPr>
        <w:t>the federation’s staffing structure and key staffing policies;</w:t>
      </w:r>
    </w:p>
    <w:p w14:paraId="3F3D197F" w14:textId="77777777" w:rsidR="003838AF" w:rsidRPr="00670D35" w:rsidRDefault="003838AF" w:rsidP="00A6594A">
      <w:pPr>
        <w:pStyle w:val="ListParagraph"/>
        <w:numPr>
          <w:ilvl w:val="0"/>
          <w:numId w:val="13"/>
        </w:numPr>
        <w:ind w:firstLine="0"/>
        <w:rPr>
          <w:rFonts w:cstheme="minorHAnsi"/>
        </w:rPr>
      </w:pPr>
      <w:r w:rsidRPr="00670D35">
        <w:rPr>
          <w:rFonts w:cstheme="minorHAnsi"/>
        </w:rPr>
        <w:t>the principles to be used by school leaders to set other federation policies.</w:t>
      </w:r>
    </w:p>
    <w:p w14:paraId="260801B1" w14:textId="77777777" w:rsidR="003838AF" w:rsidRPr="00670D35" w:rsidRDefault="003838AF" w:rsidP="00A6594A">
      <w:pPr>
        <w:pStyle w:val="ListParagraph"/>
        <w:rPr>
          <w:rFonts w:cstheme="minorHAnsi"/>
        </w:rPr>
      </w:pPr>
    </w:p>
    <w:p w14:paraId="1C35B400" w14:textId="77777777" w:rsidR="003838AF" w:rsidRPr="00670D35" w:rsidRDefault="003838AF" w:rsidP="00A6594A">
      <w:pPr>
        <w:rPr>
          <w:rFonts w:cstheme="minorHAnsi"/>
        </w:rPr>
      </w:pPr>
      <w:r w:rsidRPr="00670D35">
        <w:rPr>
          <w:rFonts w:cstheme="minorHAnsi"/>
        </w:rPr>
        <w:t>2. Hold the senior leaders to account by monitoring the federation’s performance. This includes:</w:t>
      </w:r>
    </w:p>
    <w:p w14:paraId="53472F87" w14:textId="77777777" w:rsidR="003838AF" w:rsidRPr="00670D35" w:rsidRDefault="003838AF" w:rsidP="00A6594A">
      <w:pPr>
        <w:pStyle w:val="ListParagraph"/>
        <w:numPr>
          <w:ilvl w:val="0"/>
          <w:numId w:val="14"/>
        </w:numPr>
        <w:ind w:firstLine="0"/>
        <w:rPr>
          <w:rFonts w:cstheme="minorHAnsi"/>
        </w:rPr>
      </w:pPr>
      <w:r w:rsidRPr="00670D35">
        <w:rPr>
          <w:rFonts w:cstheme="minorHAnsi"/>
        </w:rPr>
        <w:t xml:space="preserve">agreeing the outcomes from the schools’ self-evaluations and ensuring they are used to inform the priorities in school development plans; </w:t>
      </w:r>
    </w:p>
    <w:p w14:paraId="6CF72B7A" w14:textId="77777777" w:rsidR="003838AF" w:rsidRPr="00670D35" w:rsidRDefault="003838AF" w:rsidP="00A6594A">
      <w:pPr>
        <w:pStyle w:val="ListParagraph"/>
        <w:numPr>
          <w:ilvl w:val="0"/>
          <w:numId w:val="14"/>
        </w:numPr>
        <w:ind w:firstLine="0"/>
        <w:rPr>
          <w:rFonts w:cstheme="minorHAnsi"/>
        </w:rPr>
      </w:pPr>
      <w:r w:rsidRPr="00670D35">
        <w:rPr>
          <w:rFonts w:cstheme="minorHAnsi"/>
        </w:rPr>
        <w:t>considering all relevant data and feedback provided on request by school leaders and external sources on all aspects of federation and school performance;</w:t>
      </w:r>
    </w:p>
    <w:p w14:paraId="614BD490" w14:textId="77777777" w:rsidR="003838AF" w:rsidRPr="00670D35" w:rsidRDefault="003838AF" w:rsidP="00A6594A">
      <w:pPr>
        <w:pStyle w:val="ListParagraph"/>
        <w:numPr>
          <w:ilvl w:val="0"/>
          <w:numId w:val="14"/>
        </w:numPr>
        <w:ind w:firstLine="0"/>
        <w:rPr>
          <w:rFonts w:cstheme="minorHAnsi"/>
        </w:rPr>
      </w:pPr>
      <w:r w:rsidRPr="00670D35">
        <w:rPr>
          <w:rFonts w:cstheme="minorHAnsi"/>
        </w:rPr>
        <w:t>asking challenging questions of federation and school leaders;</w:t>
      </w:r>
    </w:p>
    <w:p w14:paraId="35269239" w14:textId="77777777" w:rsidR="003838AF" w:rsidRPr="00670D35" w:rsidRDefault="003838AF" w:rsidP="00A6594A">
      <w:pPr>
        <w:pStyle w:val="ListParagraph"/>
        <w:numPr>
          <w:ilvl w:val="0"/>
          <w:numId w:val="14"/>
        </w:numPr>
        <w:ind w:firstLine="0"/>
        <w:rPr>
          <w:rFonts w:cstheme="minorHAnsi"/>
        </w:rPr>
      </w:pPr>
      <w:r w:rsidRPr="00670D35">
        <w:rPr>
          <w:rFonts w:cstheme="minorHAnsi"/>
        </w:rPr>
        <w:t>ensuring senior leaders have arranged for the required audits to be carried out and receiving the results of those audits;</w:t>
      </w:r>
    </w:p>
    <w:p w14:paraId="23C45C7E" w14:textId="77777777" w:rsidR="003838AF" w:rsidRPr="00670D35" w:rsidRDefault="003838AF" w:rsidP="00A6594A">
      <w:pPr>
        <w:pStyle w:val="ListParagraph"/>
        <w:numPr>
          <w:ilvl w:val="0"/>
          <w:numId w:val="14"/>
        </w:numPr>
        <w:ind w:firstLine="0"/>
        <w:rPr>
          <w:rFonts w:cstheme="minorHAnsi"/>
        </w:rPr>
      </w:pPr>
      <w:r w:rsidRPr="00670D35">
        <w:rPr>
          <w:rFonts w:cstheme="minorHAnsi"/>
        </w:rPr>
        <w:t>ensuring senior leaders have developed the required policies and procedures and the federation and its schools are operating effectively according to those policies;</w:t>
      </w:r>
    </w:p>
    <w:p w14:paraId="3F1D01B3" w14:textId="77777777" w:rsidR="003838AF" w:rsidRPr="00670D35" w:rsidRDefault="003838AF" w:rsidP="00A6594A">
      <w:pPr>
        <w:pStyle w:val="ListParagraph"/>
        <w:numPr>
          <w:ilvl w:val="0"/>
          <w:numId w:val="14"/>
        </w:numPr>
        <w:ind w:firstLine="0"/>
        <w:rPr>
          <w:rFonts w:cstheme="minorHAnsi"/>
        </w:rPr>
      </w:pPr>
      <w:r w:rsidRPr="00670D35">
        <w:rPr>
          <w:rFonts w:cstheme="minorHAnsi"/>
        </w:rPr>
        <w:t>acting as a link governor on a specific issue, making relevant enquiries of the relevant staff, and reporting to the governing body on the progress on the relevant priority;</w:t>
      </w:r>
    </w:p>
    <w:p w14:paraId="56D70525" w14:textId="77777777" w:rsidR="003838AF" w:rsidRPr="00670D35" w:rsidRDefault="003838AF" w:rsidP="00A6594A">
      <w:pPr>
        <w:pStyle w:val="ListParagraph"/>
        <w:numPr>
          <w:ilvl w:val="0"/>
          <w:numId w:val="14"/>
        </w:numPr>
        <w:ind w:firstLine="0"/>
        <w:rPr>
          <w:rFonts w:cstheme="minorHAnsi"/>
        </w:rPr>
      </w:pPr>
      <w:r w:rsidRPr="00670D35">
        <w:rPr>
          <w:rFonts w:cstheme="minorHAnsi"/>
        </w:rPr>
        <w:t>listening to and reporting to the federation’s stakeholders: pupils, parents, staff and the wider community.</w:t>
      </w:r>
    </w:p>
    <w:p w14:paraId="11ED4379" w14:textId="77777777" w:rsidR="003838AF" w:rsidRPr="00670D35" w:rsidRDefault="003838AF" w:rsidP="00A6594A">
      <w:pPr>
        <w:pStyle w:val="ListParagraph"/>
        <w:rPr>
          <w:rFonts w:cstheme="minorHAnsi"/>
        </w:rPr>
      </w:pPr>
    </w:p>
    <w:p w14:paraId="56422311" w14:textId="77777777" w:rsidR="003838AF" w:rsidRPr="00670D35" w:rsidRDefault="003838AF" w:rsidP="00A6594A">
      <w:pPr>
        <w:rPr>
          <w:rFonts w:cstheme="minorHAnsi"/>
        </w:rPr>
      </w:pPr>
      <w:r w:rsidRPr="00670D35">
        <w:rPr>
          <w:rFonts w:cstheme="minorHAnsi"/>
        </w:rPr>
        <w:t>3. Ensure federation and school staff have the resources and support they require to do their jobs well, including the necessary expertise on business management, external advice where necessary, effective appraisal and CPD (Continuing Professional Development), and suitable premises, and that the way in which those resources are used has impact.</w:t>
      </w:r>
    </w:p>
    <w:p w14:paraId="0A59B42C" w14:textId="01FB1453" w:rsidR="005C2159" w:rsidRPr="00670D35" w:rsidRDefault="005C2159" w:rsidP="00A6594A">
      <w:pPr>
        <w:rPr>
          <w:rFonts w:cstheme="minorHAnsi"/>
        </w:rPr>
      </w:pPr>
    </w:p>
    <w:p w14:paraId="6406AEB1" w14:textId="77777777" w:rsidR="003838AF" w:rsidRPr="00670D35" w:rsidRDefault="003838AF" w:rsidP="00A6594A">
      <w:pPr>
        <w:rPr>
          <w:rFonts w:cstheme="minorHAnsi"/>
        </w:rPr>
      </w:pPr>
      <w:r w:rsidRPr="00670D35">
        <w:rPr>
          <w:rFonts w:cstheme="minorHAnsi"/>
        </w:rPr>
        <w:t>4. When required, serve on panels of governors to:</w:t>
      </w:r>
    </w:p>
    <w:p w14:paraId="6F68A86B" w14:textId="77777777" w:rsidR="003838AF" w:rsidRPr="00670D35" w:rsidRDefault="003838AF" w:rsidP="00A6594A">
      <w:pPr>
        <w:pStyle w:val="ListParagraph"/>
        <w:numPr>
          <w:ilvl w:val="0"/>
          <w:numId w:val="15"/>
        </w:numPr>
        <w:ind w:firstLine="0"/>
        <w:rPr>
          <w:rFonts w:cstheme="minorHAnsi"/>
        </w:rPr>
      </w:pPr>
      <w:r w:rsidRPr="00670D35">
        <w:rPr>
          <w:rFonts w:cstheme="minorHAnsi"/>
        </w:rPr>
        <w:t>appoint the executive principal, headteachers and other senior leaders;</w:t>
      </w:r>
    </w:p>
    <w:p w14:paraId="1D121532" w14:textId="77777777" w:rsidR="003838AF" w:rsidRPr="00670D35" w:rsidRDefault="003838AF" w:rsidP="00A6594A">
      <w:pPr>
        <w:pStyle w:val="ListParagraph"/>
        <w:numPr>
          <w:ilvl w:val="0"/>
          <w:numId w:val="15"/>
        </w:numPr>
        <w:ind w:firstLine="0"/>
        <w:rPr>
          <w:rFonts w:cstheme="minorHAnsi"/>
        </w:rPr>
      </w:pPr>
      <w:r w:rsidRPr="00670D35">
        <w:rPr>
          <w:rFonts w:cstheme="minorHAnsi"/>
        </w:rPr>
        <w:t>appraise the executive principal (with the exception of the staff governor);</w:t>
      </w:r>
    </w:p>
    <w:p w14:paraId="59C3F09C" w14:textId="77777777" w:rsidR="003838AF" w:rsidRPr="00670D35" w:rsidRDefault="003838AF" w:rsidP="00A6594A">
      <w:pPr>
        <w:pStyle w:val="ListParagraph"/>
        <w:numPr>
          <w:ilvl w:val="0"/>
          <w:numId w:val="15"/>
        </w:numPr>
        <w:ind w:firstLine="0"/>
        <w:rPr>
          <w:rFonts w:cstheme="minorHAnsi"/>
        </w:rPr>
      </w:pPr>
      <w:r w:rsidRPr="00670D35">
        <w:rPr>
          <w:rFonts w:cstheme="minorHAnsi"/>
        </w:rPr>
        <w:t>set the executive principal’s and headteachers’ pay and agree the pay recommendations for other staff (with the exception of the staff governor);</w:t>
      </w:r>
    </w:p>
    <w:p w14:paraId="4CF27B85" w14:textId="77777777" w:rsidR="003838AF" w:rsidRPr="00670D35" w:rsidRDefault="003838AF" w:rsidP="00A6594A">
      <w:pPr>
        <w:pStyle w:val="ListParagraph"/>
        <w:numPr>
          <w:ilvl w:val="0"/>
          <w:numId w:val="15"/>
        </w:numPr>
        <w:ind w:firstLine="0"/>
        <w:rPr>
          <w:rFonts w:cstheme="minorHAnsi"/>
        </w:rPr>
      </w:pPr>
      <w:r w:rsidRPr="00670D35">
        <w:rPr>
          <w:rFonts w:cstheme="minorHAnsi"/>
        </w:rPr>
        <w:t>hear the second stage of staff grievances and disciplinary matters;</w:t>
      </w:r>
    </w:p>
    <w:p w14:paraId="0D7977E8" w14:textId="77777777" w:rsidR="003838AF" w:rsidRPr="00670D35" w:rsidRDefault="003838AF" w:rsidP="00A6594A">
      <w:pPr>
        <w:pStyle w:val="ListParagraph"/>
        <w:numPr>
          <w:ilvl w:val="0"/>
          <w:numId w:val="15"/>
        </w:numPr>
        <w:ind w:firstLine="0"/>
        <w:rPr>
          <w:rFonts w:cstheme="minorHAnsi"/>
        </w:rPr>
      </w:pPr>
      <w:r w:rsidRPr="00670D35">
        <w:rPr>
          <w:rFonts w:cstheme="minorHAnsi"/>
        </w:rPr>
        <w:t>hear appeals about pupil exclusions.</w:t>
      </w:r>
    </w:p>
    <w:p w14:paraId="07F9C9EA" w14:textId="77777777" w:rsidR="003838AF" w:rsidRPr="00670D35" w:rsidRDefault="003838AF" w:rsidP="00A6594A">
      <w:pPr>
        <w:ind w:left="360"/>
        <w:rPr>
          <w:rFonts w:cstheme="minorHAnsi"/>
        </w:rPr>
      </w:pPr>
    </w:p>
    <w:p w14:paraId="14C3C631" w14:textId="77777777" w:rsidR="003838AF" w:rsidRPr="00670D35" w:rsidRDefault="003838AF" w:rsidP="00A6594A">
      <w:pPr>
        <w:rPr>
          <w:rFonts w:cstheme="minorHAnsi"/>
          <w:b/>
        </w:rPr>
      </w:pPr>
      <w:r w:rsidRPr="00670D35">
        <w:rPr>
          <w:rFonts w:cstheme="minorHAnsi"/>
          <w:b/>
        </w:rPr>
        <w:t>The role of governor is largely a thinking and questioning role, not a doing role.</w:t>
      </w:r>
    </w:p>
    <w:p w14:paraId="3596F169" w14:textId="77777777" w:rsidR="003838AF" w:rsidRPr="00670D35" w:rsidRDefault="003838AF" w:rsidP="00A6594A">
      <w:pPr>
        <w:rPr>
          <w:rFonts w:cstheme="minorHAnsi"/>
        </w:rPr>
      </w:pPr>
    </w:p>
    <w:p w14:paraId="7AB8180A" w14:textId="77777777" w:rsidR="003838AF" w:rsidRPr="00670D35" w:rsidRDefault="003838AF" w:rsidP="00A6594A">
      <w:pPr>
        <w:rPr>
          <w:rFonts w:cstheme="minorHAnsi"/>
          <w:b/>
        </w:rPr>
      </w:pPr>
      <w:r w:rsidRPr="00670D35">
        <w:rPr>
          <w:rFonts w:cstheme="minorHAnsi"/>
          <w:b/>
        </w:rPr>
        <w:t>A governor does NOT:</w:t>
      </w:r>
    </w:p>
    <w:p w14:paraId="037F421B" w14:textId="77777777" w:rsidR="003838AF" w:rsidRPr="00670D35" w:rsidRDefault="003838AF" w:rsidP="00A6594A">
      <w:pPr>
        <w:pStyle w:val="ListParagraph"/>
        <w:numPr>
          <w:ilvl w:val="0"/>
          <w:numId w:val="16"/>
        </w:numPr>
        <w:ind w:firstLine="0"/>
        <w:rPr>
          <w:rFonts w:cstheme="minorHAnsi"/>
        </w:rPr>
      </w:pPr>
      <w:r w:rsidRPr="00670D35">
        <w:rPr>
          <w:rFonts w:cstheme="minorHAnsi"/>
        </w:rPr>
        <w:t>write federation policies;</w:t>
      </w:r>
    </w:p>
    <w:p w14:paraId="4417ACB2" w14:textId="77777777" w:rsidR="003838AF" w:rsidRPr="00670D35" w:rsidRDefault="003838AF" w:rsidP="00A6594A">
      <w:pPr>
        <w:pStyle w:val="ListParagraph"/>
        <w:numPr>
          <w:ilvl w:val="0"/>
          <w:numId w:val="16"/>
        </w:numPr>
        <w:ind w:firstLine="0"/>
        <w:rPr>
          <w:rFonts w:cstheme="minorHAnsi"/>
        </w:rPr>
      </w:pPr>
      <w:r w:rsidRPr="00670D35">
        <w:rPr>
          <w:rFonts w:cstheme="minorHAnsi"/>
        </w:rPr>
        <w:t>undertake audits of any sort – whether financial or health &amp; safety - even if the governor has the relevant professional experience;</w:t>
      </w:r>
    </w:p>
    <w:p w14:paraId="5B490CEB" w14:textId="77777777" w:rsidR="003838AF" w:rsidRPr="00670D35" w:rsidRDefault="003838AF" w:rsidP="00A6594A">
      <w:pPr>
        <w:pStyle w:val="ListParagraph"/>
        <w:numPr>
          <w:ilvl w:val="0"/>
          <w:numId w:val="16"/>
        </w:numPr>
        <w:ind w:firstLine="0"/>
        <w:rPr>
          <w:rFonts w:cstheme="minorHAnsi"/>
        </w:rPr>
      </w:pPr>
      <w:r w:rsidRPr="00670D35">
        <w:rPr>
          <w:rFonts w:cstheme="minorHAnsi"/>
        </w:rPr>
        <w:t>spend much time with the pupils of the federation – if you want to work directly with children, there are many other voluntary valuable roles within the federation;</w:t>
      </w:r>
    </w:p>
    <w:p w14:paraId="1C816E90" w14:textId="77777777" w:rsidR="003838AF" w:rsidRPr="00670D35" w:rsidRDefault="003838AF" w:rsidP="00A6594A">
      <w:pPr>
        <w:pStyle w:val="ListParagraph"/>
        <w:numPr>
          <w:ilvl w:val="0"/>
          <w:numId w:val="16"/>
        </w:numPr>
        <w:ind w:firstLine="0"/>
        <w:rPr>
          <w:rFonts w:cstheme="minorHAnsi"/>
        </w:rPr>
      </w:pPr>
      <w:r w:rsidRPr="00670D35">
        <w:rPr>
          <w:rFonts w:cstheme="minorHAnsi"/>
        </w:rPr>
        <w:t>fundraise – this is the role of the parent-teacher association (PTA) – the governing body should consider income streams and the potential for income generation, but not carry out fundraising tasks;</w:t>
      </w:r>
    </w:p>
    <w:p w14:paraId="2C7B3FF6" w14:textId="77777777" w:rsidR="003838AF" w:rsidRPr="00670D35" w:rsidRDefault="003838AF" w:rsidP="00A6594A">
      <w:pPr>
        <w:pStyle w:val="ListParagraph"/>
        <w:numPr>
          <w:ilvl w:val="0"/>
          <w:numId w:val="16"/>
        </w:numPr>
        <w:ind w:firstLine="0"/>
        <w:rPr>
          <w:rFonts w:cstheme="minorHAnsi"/>
        </w:rPr>
      </w:pPr>
      <w:r w:rsidRPr="00670D35">
        <w:rPr>
          <w:rFonts w:cstheme="minorHAnsi"/>
        </w:rPr>
        <w:t>undertake classroom observations to make judgements on the quality of teaching – the governing body monitors the quality of teaching in the federation by requiring data from the senior staff and from external sources;</w:t>
      </w:r>
    </w:p>
    <w:p w14:paraId="0F519C4F" w14:textId="6DC1CF6D" w:rsidR="003838AF" w:rsidRPr="00670D35" w:rsidRDefault="003838AF" w:rsidP="00A6594A">
      <w:pPr>
        <w:pStyle w:val="ListParagraph"/>
        <w:numPr>
          <w:ilvl w:val="0"/>
          <w:numId w:val="16"/>
        </w:numPr>
        <w:ind w:firstLine="0"/>
        <w:rPr>
          <w:rFonts w:cstheme="minorHAnsi"/>
        </w:rPr>
      </w:pPr>
      <w:r w:rsidRPr="00670D35">
        <w:rPr>
          <w:rFonts w:cstheme="minorHAnsi"/>
        </w:rPr>
        <w:t xml:space="preserve">do the job of federation </w:t>
      </w:r>
      <w:r w:rsidR="00CB209E">
        <w:rPr>
          <w:rFonts w:cstheme="minorHAnsi"/>
        </w:rPr>
        <w:t xml:space="preserve">or school </w:t>
      </w:r>
      <w:r w:rsidRPr="00670D35">
        <w:rPr>
          <w:rFonts w:cstheme="minorHAnsi"/>
        </w:rPr>
        <w:t>staff – if there is not enough capacity within the paid staff team to carry out the necessary tasks, the governing body need to consider and rectify this.</w:t>
      </w:r>
    </w:p>
    <w:p w14:paraId="48E6314E" w14:textId="77777777" w:rsidR="003838AF" w:rsidRPr="00670D35" w:rsidRDefault="003838AF" w:rsidP="00A6594A">
      <w:pPr>
        <w:rPr>
          <w:rFonts w:cstheme="minorHAnsi"/>
        </w:rPr>
      </w:pPr>
    </w:p>
    <w:p w14:paraId="41FE566D" w14:textId="77777777" w:rsidR="003838AF" w:rsidRPr="00670D35" w:rsidRDefault="003838AF" w:rsidP="00A6594A">
      <w:pPr>
        <w:rPr>
          <w:rFonts w:cstheme="minorHAnsi"/>
          <w:b/>
        </w:rPr>
      </w:pPr>
      <w:r w:rsidRPr="00670D35">
        <w:rPr>
          <w:rFonts w:cstheme="minorHAnsi"/>
          <w:b/>
        </w:rPr>
        <w:t xml:space="preserve">Additional roles: </w:t>
      </w:r>
      <w:r w:rsidRPr="00670D35">
        <w:rPr>
          <w:rFonts w:cstheme="minorHAnsi"/>
        </w:rPr>
        <w:t xml:space="preserve">As you become more experienced as a governor, there are other roles you could volunteer for which would increase your degree of involvement and level of responsibility (e.g. as a chair of a committee). This document does not cover the additional roles taken on by the chair, vice-chair and chairs of committees. The staff governor cannot be the chair or vice-chair of the Central Governing Board but s/he can chair committees. </w:t>
      </w:r>
    </w:p>
    <w:p w14:paraId="55466C50" w14:textId="77777777" w:rsidR="003838AF" w:rsidRPr="00670D35" w:rsidRDefault="003838AF" w:rsidP="00A6594A">
      <w:pPr>
        <w:rPr>
          <w:rFonts w:cstheme="minorHAnsi"/>
        </w:rPr>
      </w:pPr>
    </w:p>
    <w:p w14:paraId="09B6154E" w14:textId="77777777" w:rsidR="003838AF" w:rsidRPr="00670D35" w:rsidRDefault="003838AF" w:rsidP="00A6594A">
      <w:pPr>
        <w:rPr>
          <w:rFonts w:cstheme="minorHAnsi"/>
        </w:rPr>
      </w:pPr>
      <w:r w:rsidRPr="00670D35">
        <w:rPr>
          <w:rFonts w:cstheme="minorHAnsi"/>
        </w:rPr>
        <w:t>In order to perform this role well, a governor is expected to:</w:t>
      </w:r>
    </w:p>
    <w:p w14:paraId="295BF574" w14:textId="77777777" w:rsidR="003838AF" w:rsidRPr="00670D35" w:rsidRDefault="003838AF" w:rsidP="00A6594A">
      <w:pPr>
        <w:pStyle w:val="ListParagraph"/>
        <w:numPr>
          <w:ilvl w:val="0"/>
          <w:numId w:val="17"/>
        </w:numPr>
        <w:ind w:firstLine="0"/>
        <w:rPr>
          <w:rFonts w:cstheme="minorHAnsi"/>
        </w:rPr>
      </w:pPr>
      <w:r w:rsidRPr="00670D35">
        <w:rPr>
          <w:rFonts w:cstheme="minorHAnsi"/>
        </w:rPr>
        <w:t>get to know the federation and its schools, including by visiting schools occasionally during school hours, and gain a good understanding of schools’ strengths and weaknesses;</w:t>
      </w:r>
    </w:p>
    <w:p w14:paraId="47E42BBF" w14:textId="77777777" w:rsidR="003838AF" w:rsidRPr="00670D35" w:rsidRDefault="003838AF" w:rsidP="00A6594A">
      <w:pPr>
        <w:pStyle w:val="ListParagraph"/>
        <w:numPr>
          <w:ilvl w:val="0"/>
          <w:numId w:val="17"/>
        </w:numPr>
        <w:ind w:firstLine="0"/>
        <w:rPr>
          <w:rFonts w:cstheme="minorHAnsi"/>
        </w:rPr>
      </w:pPr>
      <w:r w:rsidRPr="00670D35">
        <w:rPr>
          <w:rFonts w:cstheme="minorHAnsi"/>
        </w:rPr>
        <w:t>attend induction training and regular relevant training and development events;</w:t>
      </w:r>
    </w:p>
    <w:p w14:paraId="176F189A" w14:textId="77777777" w:rsidR="003838AF" w:rsidRPr="00670D35" w:rsidRDefault="003838AF" w:rsidP="00A6594A">
      <w:pPr>
        <w:pStyle w:val="ListParagraph"/>
        <w:numPr>
          <w:ilvl w:val="0"/>
          <w:numId w:val="17"/>
        </w:numPr>
        <w:ind w:firstLine="0"/>
        <w:rPr>
          <w:rFonts w:cstheme="minorHAnsi"/>
        </w:rPr>
      </w:pPr>
      <w:r w:rsidRPr="00670D35">
        <w:rPr>
          <w:rFonts w:cstheme="minorHAnsi"/>
        </w:rPr>
        <w:t>attend meetings (full governing body meetings and committee meetings) and read all the papers before the meeting;</w:t>
      </w:r>
    </w:p>
    <w:p w14:paraId="1C0F9A19" w14:textId="77777777" w:rsidR="003838AF" w:rsidRPr="00670D35" w:rsidRDefault="003838AF" w:rsidP="00A6594A">
      <w:pPr>
        <w:pStyle w:val="ListParagraph"/>
        <w:numPr>
          <w:ilvl w:val="0"/>
          <w:numId w:val="17"/>
        </w:numPr>
        <w:ind w:firstLine="0"/>
        <w:rPr>
          <w:rFonts w:cstheme="minorHAnsi"/>
        </w:rPr>
      </w:pPr>
      <w:r w:rsidRPr="00670D35">
        <w:rPr>
          <w:rFonts w:cstheme="minorHAnsi"/>
        </w:rPr>
        <w:t>act in the best interest of all the pupils of the federation;</w:t>
      </w:r>
    </w:p>
    <w:p w14:paraId="1D9775DE" w14:textId="77777777" w:rsidR="003838AF" w:rsidRPr="00670D35" w:rsidRDefault="003838AF" w:rsidP="00A6594A">
      <w:pPr>
        <w:pStyle w:val="ListParagraph"/>
        <w:numPr>
          <w:ilvl w:val="0"/>
          <w:numId w:val="17"/>
        </w:numPr>
        <w:ind w:firstLine="0"/>
        <w:rPr>
          <w:rFonts w:cstheme="minorHAnsi"/>
        </w:rPr>
      </w:pPr>
      <w:r w:rsidRPr="00670D35">
        <w:rPr>
          <w:rFonts w:cstheme="minorHAnsi"/>
        </w:rPr>
        <w:t>behave in a professional manner, as set down in the governing body’s code of conduct, including acting in strict confidence.</w:t>
      </w:r>
    </w:p>
    <w:p w14:paraId="6A3A0320" w14:textId="3B6DD438" w:rsidR="005C2159" w:rsidRPr="00CB209E" w:rsidRDefault="005C2159" w:rsidP="00A6594A">
      <w:pPr>
        <w:rPr>
          <w:rFonts w:cstheme="minorHAnsi"/>
        </w:rPr>
      </w:pPr>
    </w:p>
    <w:p w14:paraId="406B493C" w14:textId="184754AD" w:rsidR="003838AF" w:rsidRDefault="003838AF" w:rsidP="00A6594A">
      <w:pPr>
        <w:rPr>
          <w:rFonts w:cstheme="minorHAnsi"/>
        </w:rPr>
      </w:pPr>
      <w:r w:rsidRPr="00670D35">
        <w:rPr>
          <w:rFonts w:cstheme="minorHAnsi"/>
          <w:b/>
        </w:rPr>
        <w:t>Time commitment:</w:t>
      </w:r>
      <w:r w:rsidRPr="00670D35">
        <w:rPr>
          <w:rFonts w:cstheme="minorHAnsi"/>
        </w:rPr>
        <w:t xml:space="preserve"> Under usual circumstances, you should expect to spend between 10 and 20 days a year on your governing responsibilities. The top end of this commitment, which equates to about half a day per week in term time, is most relevant to the chair and others with key roles, such as chairs of committees. Initially, we would expect your commitment to be nearer 10 days a year. However, there may be periods when the time commitment may increase, for example when recruiting a headteacher. Some longstanding governors may tell you that they spend far more time than this on school business; however, it is fairly common for governors to undertake additional volunteering roles over and above governance.</w:t>
      </w:r>
    </w:p>
    <w:p w14:paraId="03881DE3" w14:textId="77777777" w:rsidR="00A6594A" w:rsidRPr="00670D35" w:rsidRDefault="00A6594A" w:rsidP="00A6594A">
      <w:pPr>
        <w:rPr>
          <w:rFonts w:cstheme="minorHAnsi"/>
        </w:rPr>
      </w:pPr>
    </w:p>
    <w:p w14:paraId="6EE546AE" w14:textId="77777777" w:rsidR="003838AF" w:rsidRPr="00670D35" w:rsidRDefault="003838AF" w:rsidP="00A6594A">
      <w:pPr>
        <w:rPr>
          <w:rFonts w:cstheme="minorHAnsi"/>
        </w:rPr>
      </w:pPr>
      <w:r w:rsidRPr="00670D35">
        <w:rPr>
          <w:rFonts w:cstheme="minorHAnsi"/>
        </w:rPr>
        <w:t>Under Section 50 of the Employment Rights Act 1996, if you are employed, then you are entitled to ‘reasonable time off’ to undertake public duties; this includes school governance. ‘Reasonable time off’ is not defined in law, and you will need to negotiate with your employer how much time you will be allowed.</w:t>
      </w:r>
    </w:p>
    <w:p w14:paraId="6CD570C7" w14:textId="77777777" w:rsidR="003838AF" w:rsidRPr="00670D35" w:rsidRDefault="003838AF" w:rsidP="00A6594A">
      <w:pPr>
        <w:rPr>
          <w:rFonts w:cstheme="minorHAnsi"/>
        </w:rPr>
      </w:pPr>
    </w:p>
    <w:p w14:paraId="53546DF7" w14:textId="77777777" w:rsidR="003838AF" w:rsidRPr="00670D35" w:rsidRDefault="003838AF" w:rsidP="00A6594A">
      <w:pPr>
        <w:rPr>
          <w:rFonts w:cstheme="minorHAnsi"/>
        </w:rPr>
      </w:pPr>
      <w:r w:rsidRPr="00670D35">
        <w:rPr>
          <w:rFonts w:cstheme="minorHAnsi"/>
          <w:b/>
        </w:rPr>
        <w:t>Expenses:</w:t>
      </w:r>
      <w:r w:rsidRPr="00670D35">
        <w:rPr>
          <w:rFonts w:cstheme="minorHAnsi"/>
        </w:rPr>
        <w:t xml:space="preserve"> Governors may receive out of pocket expenses incurred as a result of fulfilling their role as governor, and NGA recommends that a governing body should have such an expenses policy. Payments can cover incidental expenses, such as travel and childcare, but not loss of earnings.</w:t>
      </w:r>
    </w:p>
    <w:p w14:paraId="690B7751" w14:textId="77777777" w:rsidR="003838AF" w:rsidRPr="00670D35" w:rsidRDefault="003838AF" w:rsidP="00A6594A">
      <w:pPr>
        <w:rPr>
          <w:rFonts w:cstheme="minorHAnsi"/>
        </w:rPr>
      </w:pPr>
    </w:p>
    <w:p w14:paraId="77ED4F6A" w14:textId="6F172200" w:rsidR="003838AF" w:rsidRDefault="003838AF" w:rsidP="00A6594A">
      <w:pPr>
        <w:rPr>
          <w:rFonts w:cstheme="minorHAnsi"/>
        </w:rPr>
      </w:pPr>
      <w:r w:rsidRPr="00670D35">
        <w:rPr>
          <w:rFonts w:cstheme="minorHAnsi"/>
        </w:rPr>
        <w:t xml:space="preserve">This document has been adapted from </w:t>
      </w:r>
      <w:r w:rsidRPr="00670D35">
        <w:rPr>
          <w:rFonts w:cstheme="minorHAnsi"/>
          <w:i/>
        </w:rPr>
        <w:t>Welcome to Governance 6</w:t>
      </w:r>
      <w:r w:rsidRPr="00670D35">
        <w:rPr>
          <w:rFonts w:cstheme="minorHAnsi"/>
          <w:i/>
          <w:vertAlign w:val="superscript"/>
        </w:rPr>
        <w:t>th</w:t>
      </w:r>
      <w:r w:rsidRPr="00670D35">
        <w:rPr>
          <w:rFonts w:cstheme="minorHAnsi"/>
          <w:i/>
        </w:rPr>
        <w:t xml:space="preserve"> Edition</w:t>
      </w:r>
      <w:r w:rsidRPr="00670D35">
        <w:rPr>
          <w:rFonts w:cstheme="minorHAnsi"/>
        </w:rPr>
        <w:t xml:space="preserve"> published by the National Governance Association. </w:t>
      </w:r>
    </w:p>
    <w:p w14:paraId="65803BDB" w14:textId="03852318" w:rsidR="003838AF" w:rsidRDefault="003838AF">
      <w:pPr>
        <w:rPr>
          <w:rFonts w:cstheme="minorHAnsi"/>
        </w:rPr>
      </w:pPr>
      <w:r>
        <w:rPr>
          <w:rFonts w:cstheme="minorHAnsi"/>
        </w:rPr>
        <w:br w:type="page"/>
      </w:r>
    </w:p>
    <w:p w14:paraId="72C6D2B3" w14:textId="3E0A7281" w:rsidR="009571F4" w:rsidRPr="00092803" w:rsidRDefault="009571F4" w:rsidP="00092803">
      <w:pPr>
        <w:rPr>
          <w:rFonts w:cstheme="minorHAnsi"/>
        </w:rPr>
      </w:pPr>
      <w:r w:rsidRPr="009571F4">
        <w:rPr>
          <w:sz w:val="32"/>
          <w:szCs w:val="32"/>
        </w:rPr>
        <w:lastRenderedPageBreak/>
        <w:t>Appendix C: Governance in Primary Advantage Federation</w:t>
      </w:r>
    </w:p>
    <w:p w14:paraId="508E20C0" w14:textId="77777777" w:rsidR="009571F4" w:rsidRPr="009571F4" w:rsidRDefault="009571F4" w:rsidP="009571F4">
      <w:pPr>
        <w:pStyle w:val="BodyText"/>
        <w:spacing w:before="11"/>
        <w:rPr>
          <w:sz w:val="21"/>
        </w:rPr>
      </w:pPr>
    </w:p>
    <w:p w14:paraId="778B4C2D" w14:textId="77777777" w:rsidR="009571F4" w:rsidRPr="009571F4" w:rsidRDefault="009571F4" w:rsidP="009571F4">
      <w:pPr>
        <w:pStyle w:val="BodyText"/>
        <w:ind w:left="112" w:right="318"/>
      </w:pPr>
      <w:r w:rsidRPr="009571F4">
        <w:t>Primary Advantage Federation (PAF) is a hard federation of eight primary schools in Hackney. Governance Fundamentals contains all the documents relating to governance for PAF. Any update to individual areas in this will result in a reissue of the Governance Fundamentals.</w:t>
      </w:r>
    </w:p>
    <w:p w14:paraId="35F63FCD" w14:textId="77777777" w:rsidR="009571F4" w:rsidRPr="009571F4" w:rsidRDefault="009571F4" w:rsidP="009571F4">
      <w:pPr>
        <w:pStyle w:val="BodyText"/>
        <w:spacing w:before="11"/>
        <w:rPr>
          <w:sz w:val="21"/>
        </w:rPr>
      </w:pPr>
    </w:p>
    <w:p w14:paraId="42FA7337" w14:textId="77777777" w:rsidR="009571F4" w:rsidRPr="009571F4" w:rsidRDefault="009571F4" w:rsidP="009571F4">
      <w:pPr>
        <w:pStyle w:val="BodyText"/>
        <w:ind w:left="112" w:right="207"/>
      </w:pPr>
      <w:r w:rsidRPr="009571F4">
        <w:t>PAF has a governance handbook and this should be read before looking at the Governance Fundamentals to understand how our Central Governing Board (CGB) delegates functions across the governance tiers.</w:t>
      </w:r>
    </w:p>
    <w:p w14:paraId="1D22D35C" w14:textId="77777777" w:rsidR="009571F4" w:rsidRPr="009571F4" w:rsidRDefault="009571F4" w:rsidP="009571F4">
      <w:pPr>
        <w:pStyle w:val="BodyText"/>
      </w:pPr>
    </w:p>
    <w:p w14:paraId="5C1323BF" w14:textId="77777777" w:rsidR="009571F4" w:rsidRPr="009571F4" w:rsidRDefault="009571F4" w:rsidP="009571F4">
      <w:pPr>
        <w:pStyle w:val="BodyText"/>
        <w:spacing w:before="1"/>
        <w:ind w:left="112" w:right="566"/>
      </w:pPr>
      <w:r w:rsidRPr="009571F4">
        <w:t>The following structure seeks to capture the relationships between the governance elements of Primary Advantage, the eight schools and teaching schools.</w:t>
      </w:r>
    </w:p>
    <w:p w14:paraId="654F407C" w14:textId="77777777" w:rsidR="009571F4" w:rsidRPr="009571F4" w:rsidRDefault="009571F4" w:rsidP="009571F4">
      <w:pPr>
        <w:pStyle w:val="BodyText"/>
        <w:rPr>
          <w:sz w:val="20"/>
        </w:rPr>
      </w:pPr>
    </w:p>
    <w:p w14:paraId="2C69B6AE" w14:textId="6C483DBE" w:rsidR="009571F4" w:rsidRPr="009571F4" w:rsidRDefault="0090711F" w:rsidP="009571F4">
      <w:pPr>
        <w:pStyle w:val="BodyText"/>
        <w:spacing w:before="7"/>
        <w:rPr>
          <w:sz w:val="15"/>
        </w:rPr>
      </w:pPr>
      <w:r w:rsidRPr="009571F4">
        <w:rPr>
          <w:rFonts w:cstheme="minorHAnsi"/>
          <w:noProof/>
          <w:sz w:val="20"/>
          <w:szCs w:val="20"/>
          <w:lang w:bidi="ar-SA"/>
        </w:rPr>
        <mc:AlternateContent>
          <mc:Choice Requires="wpg">
            <w:drawing>
              <wp:anchor distT="0" distB="0" distL="114300" distR="114300" simplePos="0" relativeHeight="251659264" behindDoc="1" locked="0" layoutInCell="1" allowOverlap="1" wp14:anchorId="557BBA23" wp14:editId="55EA9068">
                <wp:simplePos x="0" y="0"/>
                <wp:positionH relativeFrom="page">
                  <wp:posOffset>1138555</wp:posOffset>
                </wp:positionH>
                <wp:positionV relativeFrom="paragraph">
                  <wp:posOffset>109855</wp:posOffset>
                </wp:positionV>
                <wp:extent cx="4848225" cy="2046605"/>
                <wp:effectExtent l="19050" t="19050" r="28575" b="10795"/>
                <wp:wrapNone/>
                <wp:docPr id="2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225" cy="2046605"/>
                          <a:chOff x="1794" y="-600"/>
                          <a:chExt cx="7635" cy="3223"/>
                        </a:xfrm>
                      </wpg:grpSpPr>
                      <wps:wsp>
                        <wps:cNvPr id="209" name="Freeform 10"/>
                        <wps:cNvSpPr>
                          <a:spLocks/>
                        </wps:cNvSpPr>
                        <wps:spPr bwMode="auto">
                          <a:xfrm>
                            <a:off x="4659" y="-600"/>
                            <a:ext cx="3165" cy="1020"/>
                          </a:xfrm>
                          <a:custGeom>
                            <a:avLst/>
                            <a:gdLst>
                              <a:gd name="T0" fmla="+- 0 6133 4659"/>
                              <a:gd name="T1" fmla="*/ T0 w 3165"/>
                              <a:gd name="T2" fmla="+- 0 -598 -599"/>
                              <a:gd name="T3" fmla="*/ -598 h 1020"/>
                              <a:gd name="T4" fmla="+- 0 5922 4659"/>
                              <a:gd name="T5" fmla="*/ T4 w 3165"/>
                              <a:gd name="T6" fmla="+- 0 -589 -599"/>
                              <a:gd name="T7" fmla="*/ -589 h 1020"/>
                              <a:gd name="T8" fmla="+- 0 5722 4659"/>
                              <a:gd name="T9" fmla="*/ T8 w 3165"/>
                              <a:gd name="T10" fmla="+- 0 -571 -599"/>
                              <a:gd name="T11" fmla="*/ -571 h 1020"/>
                              <a:gd name="T12" fmla="+- 0 5532 4659"/>
                              <a:gd name="T13" fmla="*/ T12 w 3165"/>
                              <a:gd name="T14" fmla="+- 0 -545 -599"/>
                              <a:gd name="T15" fmla="*/ -545 h 1020"/>
                              <a:gd name="T16" fmla="+- 0 5357 4659"/>
                              <a:gd name="T17" fmla="*/ T16 w 3165"/>
                              <a:gd name="T18" fmla="+- 0 -512 -599"/>
                              <a:gd name="T19" fmla="*/ -512 h 1020"/>
                              <a:gd name="T20" fmla="+- 0 5196 4659"/>
                              <a:gd name="T21" fmla="*/ T20 w 3165"/>
                              <a:gd name="T22" fmla="+- 0 -472 -599"/>
                              <a:gd name="T23" fmla="*/ -472 h 1020"/>
                              <a:gd name="T24" fmla="+- 0 5053 4659"/>
                              <a:gd name="T25" fmla="*/ T24 w 3165"/>
                              <a:gd name="T26" fmla="+- 0 -426 -599"/>
                              <a:gd name="T27" fmla="*/ -426 h 1020"/>
                              <a:gd name="T28" fmla="+- 0 4929 4659"/>
                              <a:gd name="T29" fmla="*/ T28 w 3165"/>
                              <a:gd name="T30" fmla="+- 0 -374 -599"/>
                              <a:gd name="T31" fmla="*/ -374 h 1020"/>
                              <a:gd name="T32" fmla="+- 0 4783 4659"/>
                              <a:gd name="T33" fmla="*/ T32 w 3165"/>
                              <a:gd name="T34" fmla="+- 0 -288 -599"/>
                              <a:gd name="T35" fmla="*/ -288 h 1020"/>
                              <a:gd name="T36" fmla="+- 0 4673 4659"/>
                              <a:gd name="T37" fmla="*/ T36 w 3165"/>
                              <a:gd name="T38" fmla="+- 0 -158 -599"/>
                              <a:gd name="T39" fmla="*/ -158 h 1020"/>
                              <a:gd name="T40" fmla="+- 0 4663 4659"/>
                              <a:gd name="T41" fmla="*/ T40 w 3165"/>
                              <a:gd name="T42" fmla="+- 0 -54 -599"/>
                              <a:gd name="T43" fmla="*/ -54 h 1020"/>
                              <a:gd name="T44" fmla="+- 0 4746 4659"/>
                              <a:gd name="T45" fmla="*/ T44 w 3165"/>
                              <a:gd name="T46" fmla="+- 0 78 -599"/>
                              <a:gd name="T47" fmla="*/ 78 h 1020"/>
                              <a:gd name="T48" fmla="+- 0 4929 4659"/>
                              <a:gd name="T49" fmla="*/ T48 w 3165"/>
                              <a:gd name="T50" fmla="+- 0 196 -599"/>
                              <a:gd name="T51" fmla="*/ 196 h 1020"/>
                              <a:gd name="T52" fmla="+- 0 5053 4659"/>
                              <a:gd name="T53" fmla="*/ T52 w 3165"/>
                              <a:gd name="T54" fmla="+- 0 248 -599"/>
                              <a:gd name="T55" fmla="*/ 248 h 1020"/>
                              <a:gd name="T56" fmla="+- 0 5196 4659"/>
                              <a:gd name="T57" fmla="*/ T56 w 3165"/>
                              <a:gd name="T58" fmla="+- 0 294 -599"/>
                              <a:gd name="T59" fmla="*/ 294 h 1020"/>
                              <a:gd name="T60" fmla="+- 0 5357 4659"/>
                              <a:gd name="T61" fmla="*/ T60 w 3165"/>
                              <a:gd name="T62" fmla="+- 0 334 -599"/>
                              <a:gd name="T63" fmla="*/ 334 h 1020"/>
                              <a:gd name="T64" fmla="+- 0 5532 4659"/>
                              <a:gd name="T65" fmla="*/ T64 w 3165"/>
                              <a:gd name="T66" fmla="+- 0 367 -599"/>
                              <a:gd name="T67" fmla="*/ 367 h 1020"/>
                              <a:gd name="T68" fmla="+- 0 5722 4659"/>
                              <a:gd name="T69" fmla="*/ T68 w 3165"/>
                              <a:gd name="T70" fmla="+- 0 393 -599"/>
                              <a:gd name="T71" fmla="*/ 393 h 1020"/>
                              <a:gd name="T72" fmla="+- 0 5922 4659"/>
                              <a:gd name="T73" fmla="*/ T72 w 3165"/>
                              <a:gd name="T74" fmla="+- 0 411 -599"/>
                              <a:gd name="T75" fmla="*/ 411 h 1020"/>
                              <a:gd name="T76" fmla="+- 0 6133 4659"/>
                              <a:gd name="T77" fmla="*/ T76 w 3165"/>
                              <a:gd name="T78" fmla="+- 0 420 -599"/>
                              <a:gd name="T79" fmla="*/ 420 h 1020"/>
                              <a:gd name="T80" fmla="+- 0 6350 4659"/>
                              <a:gd name="T81" fmla="*/ T80 w 3165"/>
                              <a:gd name="T82" fmla="+- 0 420 -599"/>
                              <a:gd name="T83" fmla="*/ 420 h 1020"/>
                              <a:gd name="T84" fmla="+- 0 6560 4659"/>
                              <a:gd name="T85" fmla="*/ T84 w 3165"/>
                              <a:gd name="T86" fmla="+- 0 411 -599"/>
                              <a:gd name="T87" fmla="*/ 411 h 1020"/>
                              <a:gd name="T88" fmla="+- 0 6761 4659"/>
                              <a:gd name="T89" fmla="*/ T88 w 3165"/>
                              <a:gd name="T90" fmla="+- 0 393 -599"/>
                              <a:gd name="T91" fmla="*/ 393 h 1020"/>
                              <a:gd name="T92" fmla="+- 0 6951 4659"/>
                              <a:gd name="T93" fmla="*/ T92 w 3165"/>
                              <a:gd name="T94" fmla="+- 0 367 -599"/>
                              <a:gd name="T95" fmla="*/ 367 h 1020"/>
                              <a:gd name="T96" fmla="+- 0 7126 4659"/>
                              <a:gd name="T97" fmla="*/ T96 w 3165"/>
                              <a:gd name="T98" fmla="+- 0 334 -599"/>
                              <a:gd name="T99" fmla="*/ 334 h 1020"/>
                              <a:gd name="T100" fmla="+- 0 7287 4659"/>
                              <a:gd name="T101" fmla="*/ T100 w 3165"/>
                              <a:gd name="T102" fmla="+- 0 294 -599"/>
                              <a:gd name="T103" fmla="*/ 294 h 1020"/>
                              <a:gd name="T104" fmla="+- 0 7430 4659"/>
                              <a:gd name="T105" fmla="*/ T104 w 3165"/>
                              <a:gd name="T106" fmla="+- 0 248 -599"/>
                              <a:gd name="T107" fmla="*/ 248 h 1020"/>
                              <a:gd name="T108" fmla="+- 0 7554 4659"/>
                              <a:gd name="T109" fmla="*/ T108 w 3165"/>
                              <a:gd name="T110" fmla="+- 0 196 -599"/>
                              <a:gd name="T111" fmla="*/ 196 h 1020"/>
                              <a:gd name="T112" fmla="+- 0 7700 4659"/>
                              <a:gd name="T113" fmla="*/ T112 w 3165"/>
                              <a:gd name="T114" fmla="+- 0 109 -599"/>
                              <a:gd name="T115" fmla="*/ 109 h 1020"/>
                              <a:gd name="T116" fmla="+- 0 7810 4659"/>
                              <a:gd name="T117" fmla="*/ T116 w 3165"/>
                              <a:gd name="T118" fmla="+- 0 -20 -599"/>
                              <a:gd name="T119" fmla="*/ -20 h 1020"/>
                              <a:gd name="T120" fmla="+- 0 7820 4659"/>
                              <a:gd name="T121" fmla="*/ T120 w 3165"/>
                              <a:gd name="T122" fmla="+- 0 -124 -599"/>
                              <a:gd name="T123" fmla="*/ -124 h 1020"/>
                              <a:gd name="T124" fmla="+- 0 7737 4659"/>
                              <a:gd name="T125" fmla="*/ T124 w 3165"/>
                              <a:gd name="T126" fmla="+- 0 -257 -599"/>
                              <a:gd name="T127" fmla="*/ -257 h 1020"/>
                              <a:gd name="T128" fmla="+- 0 7554 4659"/>
                              <a:gd name="T129" fmla="*/ T128 w 3165"/>
                              <a:gd name="T130" fmla="+- 0 -374 -599"/>
                              <a:gd name="T131" fmla="*/ -374 h 1020"/>
                              <a:gd name="T132" fmla="+- 0 7430 4659"/>
                              <a:gd name="T133" fmla="*/ T132 w 3165"/>
                              <a:gd name="T134" fmla="+- 0 -426 -599"/>
                              <a:gd name="T135" fmla="*/ -426 h 1020"/>
                              <a:gd name="T136" fmla="+- 0 7287 4659"/>
                              <a:gd name="T137" fmla="*/ T136 w 3165"/>
                              <a:gd name="T138" fmla="+- 0 -472 -599"/>
                              <a:gd name="T139" fmla="*/ -472 h 1020"/>
                              <a:gd name="T140" fmla="+- 0 7126 4659"/>
                              <a:gd name="T141" fmla="*/ T140 w 3165"/>
                              <a:gd name="T142" fmla="+- 0 -512 -599"/>
                              <a:gd name="T143" fmla="*/ -512 h 1020"/>
                              <a:gd name="T144" fmla="+- 0 6951 4659"/>
                              <a:gd name="T145" fmla="*/ T144 w 3165"/>
                              <a:gd name="T146" fmla="+- 0 -545 -599"/>
                              <a:gd name="T147" fmla="*/ -545 h 1020"/>
                              <a:gd name="T148" fmla="+- 0 6761 4659"/>
                              <a:gd name="T149" fmla="*/ T148 w 3165"/>
                              <a:gd name="T150" fmla="+- 0 -571 -599"/>
                              <a:gd name="T151" fmla="*/ -571 h 1020"/>
                              <a:gd name="T152" fmla="+- 0 6560 4659"/>
                              <a:gd name="T153" fmla="*/ T152 w 3165"/>
                              <a:gd name="T154" fmla="+- 0 -589 -599"/>
                              <a:gd name="T155" fmla="*/ -589 h 1020"/>
                              <a:gd name="T156" fmla="+- 0 6350 4659"/>
                              <a:gd name="T157" fmla="*/ T156 w 3165"/>
                              <a:gd name="T158" fmla="+- 0 -598 -599"/>
                              <a:gd name="T159" fmla="*/ -598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165" h="1020">
                                <a:moveTo>
                                  <a:pt x="1582" y="0"/>
                                </a:moveTo>
                                <a:lnTo>
                                  <a:pt x="1474" y="1"/>
                                </a:lnTo>
                                <a:lnTo>
                                  <a:pt x="1368" y="5"/>
                                </a:lnTo>
                                <a:lnTo>
                                  <a:pt x="1263" y="10"/>
                                </a:lnTo>
                                <a:lnTo>
                                  <a:pt x="1162" y="18"/>
                                </a:lnTo>
                                <a:lnTo>
                                  <a:pt x="1063" y="28"/>
                                </a:lnTo>
                                <a:lnTo>
                                  <a:pt x="966" y="40"/>
                                </a:lnTo>
                                <a:lnTo>
                                  <a:pt x="873" y="54"/>
                                </a:lnTo>
                                <a:lnTo>
                                  <a:pt x="784" y="70"/>
                                </a:lnTo>
                                <a:lnTo>
                                  <a:pt x="698" y="87"/>
                                </a:lnTo>
                                <a:lnTo>
                                  <a:pt x="615" y="106"/>
                                </a:lnTo>
                                <a:lnTo>
                                  <a:pt x="537" y="127"/>
                                </a:lnTo>
                                <a:lnTo>
                                  <a:pt x="463" y="149"/>
                                </a:lnTo>
                                <a:lnTo>
                                  <a:pt x="394" y="173"/>
                                </a:lnTo>
                                <a:lnTo>
                                  <a:pt x="330" y="198"/>
                                </a:lnTo>
                                <a:lnTo>
                                  <a:pt x="270" y="225"/>
                                </a:lnTo>
                                <a:lnTo>
                                  <a:pt x="216" y="253"/>
                                </a:lnTo>
                                <a:lnTo>
                                  <a:pt x="124" y="311"/>
                                </a:lnTo>
                                <a:lnTo>
                                  <a:pt x="57" y="374"/>
                                </a:lnTo>
                                <a:lnTo>
                                  <a:pt x="14" y="441"/>
                                </a:lnTo>
                                <a:lnTo>
                                  <a:pt x="0" y="510"/>
                                </a:lnTo>
                                <a:lnTo>
                                  <a:pt x="4" y="545"/>
                                </a:lnTo>
                                <a:lnTo>
                                  <a:pt x="32" y="613"/>
                                </a:lnTo>
                                <a:lnTo>
                                  <a:pt x="87" y="677"/>
                                </a:lnTo>
                                <a:lnTo>
                                  <a:pt x="167" y="738"/>
                                </a:lnTo>
                                <a:lnTo>
                                  <a:pt x="270" y="795"/>
                                </a:lnTo>
                                <a:lnTo>
                                  <a:pt x="330" y="822"/>
                                </a:lnTo>
                                <a:lnTo>
                                  <a:pt x="394" y="847"/>
                                </a:lnTo>
                                <a:lnTo>
                                  <a:pt x="463" y="871"/>
                                </a:lnTo>
                                <a:lnTo>
                                  <a:pt x="537" y="893"/>
                                </a:lnTo>
                                <a:lnTo>
                                  <a:pt x="615" y="914"/>
                                </a:lnTo>
                                <a:lnTo>
                                  <a:pt x="698" y="933"/>
                                </a:lnTo>
                                <a:lnTo>
                                  <a:pt x="784" y="950"/>
                                </a:lnTo>
                                <a:lnTo>
                                  <a:pt x="873" y="966"/>
                                </a:lnTo>
                                <a:lnTo>
                                  <a:pt x="966" y="980"/>
                                </a:lnTo>
                                <a:lnTo>
                                  <a:pt x="1063" y="992"/>
                                </a:lnTo>
                                <a:lnTo>
                                  <a:pt x="1162" y="1002"/>
                                </a:lnTo>
                                <a:lnTo>
                                  <a:pt x="1263" y="1010"/>
                                </a:lnTo>
                                <a:lnTo>
                                  <a:pt x="1368" y="1015"/>
                                </a:lnTo>
                                <a:lnTo>
                                  <a:pt x="1474" y="1019"/>
                                </a:lnTo>
                                <a:lnTo>
                                  <a:pt x="1582" y="1020"/>
                                </a:lnTo>
                                <a:lnTo>
                                  <a:pt x="1691" y="1019"/>
                                </a:lnTo>
                                <a:lnTo>
                                  <a:pt x="1797" y="1015"/>
                                </a:lnTo>
                                <a:lnTo>
                                  <a:pt x="1901" y="1010"/>
                                </a:lnTo>
                                <a:lnTo>
                                  <a:pt x="2003" y="1002"/>
                                </a:lnTo>
                                <a:lnTo>
                                  <a:pt x="2102" y="992"/>
                                </a:lnTo>
                                <a:lnTo>
                                  <a:pt x="2198" y="980"/>
                                </a:lnTo>
                                <a:lnTo>
                                  <a:pt x="2292" y="966"/>
                                </a:lnTo>
                                <a:lnTo>
                                  <a:pt x="2381" y="950"/>
                                </a:lnTo>
                                <a:lnTo>
                                  <a:pt x="2467" y="933"/>
                                </a:lnTo>
                                <a:lnTo>
                                  <a:pt x="2550" y="914"/>
                                </a:lnTo>
                                <a:lnTo>
                                  <a:pt x="2628" y="893"/>
                                </a:lnTo>
                                <a:lnTo>
                                  <a:pt x="2702" y="871"/>
                                </a:lnTo>
                                <a:lnTo>
                                  <a:pt x="2771" y="847"/>
                                </a:lnTo>
                                <a:lnTo>
                                  <a:pt x="2835" y="822"/>
                                </a:lnTo>
                                <a:lnTo>
                                  <a:pt x="2895" y="795"/>
                                </a:lnTo>
                                <a:lnTo>
                                  <a:pt x="2949" y="767"/>
                                </a:lnTo>
                                <a:lnTo>
                                  <a:pt x="3041" y="708"/>
                                </a:lnTo>
                                <a:lnTo>
                                  <a:pt x="3108" y="645"/>
                                </a:lnTo>
                                <a:lnTo>
                                  <a:pt x="3151" y="579"/>
                                </a:lnTo>
                                <a:lnTo>
                                  <a:pt x="3165" y="510"/>
                                </a:lnTo>
                                <a:lnTo>
                                  <a:pt x="3161" y="475"/>
                                </a:lnTo>
                                <a:lnTo>
                                  <a:pt x="3133" y="407"/>
                                </a:lnTo>
                                <a:lnTo>
                                  <a:pt x="3078" y="342"/>
                                </a:lnTo>
                                <a:lnTo>
                                  <a:pt x="2998" y="281"/>
                                </a:lnTo>
                                <a:lnTo>
                                  <a:pt x="2895" y="225"/>
                                </a:lnTo>
                                <a:lnTo>
                                  <a:pt x="2835" y="198"/>
                                </a:lnTo>
                                <a:lnTo>
                                  <a:pt x="2771" y="173"/>
                                </a:lnTo>
                                <a:lnTo>
                                  <a:pt x="2702" y="149"/>
                                </a:lnTo>
                                <a:lnTo>
                                  <a:pt x="2628" y="127"/>
                                </a:lnTo>
                                <a:lnTo>
                                  <a:pt x="2550" y="106"/>
                                </a:lnTo>
                                <a:lnTo>
                                  <a:pt x="2467" y="87"/>
                                </a:lnTo>
                                <a:lnTo>
                                  <a:pt x="2381" y="70"/>
                                </a:lnTo>
                                <a:lnTo>
                                  <a:pt x="2292" y="54"/>
                                </a:lnTo>
                                <a:lnTo>
                                  <a:pt x="2198" y="40"/>
                                </a:lnTo>
                                <a:lnTo>
                                  <a:pt x="2102" y="28"/>
                                </a:lnTo>
                                <a:lnTo>
                                  <a:pt x="2003" y="18"/>
                                </a:lnTo>
                                <a:lnTo>
                                  <a:pt x="1901" y="10"/>
                                </a:lnTo>
                                <a:lnTo>
                                  <a:pt x="1797" y="5"/>
                                </a:lnTo>
                                <a:lnTo>
                                  <a:pt x="1691" y="1"/>
                                </a:lnTo>
                                <a:lnTo>
                                  <a:pt x="1582" y="0"/>
                                </a:lnTo>
                                <a:close/>
                              </a:path>
                            </a:pathLst>
                          </a:custGeom>
                          <a:noFill/>
                          <a:ln w="28575">
                            <a:solidFill>
                              <a:srgbClr val="38562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Line 9"/>
                        <wps:cNvCnPr>
                          <a:cxnSpLocks noChangeShapeType="1"/>
                        </wps:cNvCnPr>
                        <wps:spPr bwMode="auto">
                          <a:xfrm>
                            <a:off x="6253" y="487"/>
                            <a:ext cx="0" cy="405"/>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wps:wsp>
                        <wps:cNvPr id="211" name="AutoShape 8"/>
                        <wps:cNvSpPr>
                          <a:spLocks/>
                        </wps:cNvSpPr>
                        <wps:spPr bwMode="auto">
                          <a:xfrm>
                            <a:off x="1794" y="128"/>
                            <a:ext cx="3330" cy="2490"/>
                          </a:xfrm>
                          <a:custGeom>
                            <a:avLst/>
                            <a:gdLst>
                              <a:gd name="T0" fmla="+- 0 4071 1794"/>
                              <a:gd name="T1" fmla="*/ T0 w 3330"/>
                              <a:gd name="T2" fmla="+- 0 1355 129"/>
                              <a:gd name="T3" fmla="*/ 1355 h 2490"/>
                              <a:gd name="T4" fmla="+- 0 3839 1794"/>
                              <a:gd name="T5" fmla="*/ T4 w 3330"/>
                              <a:gd name="T6" fmla="+- 0 1412 129"/>
                              <a:gd name="T7" fmla="*/ 1412 h 2490"/>
                              <a:gd name="T8" fmla="+- 0 3642 1794"/>
                              <a:gd name="T9" fmla="*/ T8 w 3330"/>
                              <a:gd name="T10" fmla="+- 0 1511 129"/>
                              <a:gd name="T11" fmla="*/ 1511 h 2490"/>
                              <a:gd name="T12" fmla="+- 0 3489 1794"/>
                              <a:gd name="T13" fmla="*/ T12 w 3330"/>
                              <a:gd name="T14" fmla="+- 0 1643 129"/>
                              <a:gd name="T15" fmla="*/ 1643 h 2490"/>
                              <a:gd name="T16" fmla="+- 0 3389 1794"/>
                              <a:gd name="T17" fmla="*/ T16 w 3330"/>
                              <a:gd name="T18" fmla="+- 0 1802 129"/>
                              <a:gd name="T19" fmla="*/ 1802 h 2490"/>
                              <a:gd name="T20" fmla="+- 0 3354 1794"/>
                              <a:gd name="T21" fmla="*/ T20 w 3330"/>
                              <a:gd name="T22" fmla="+- 0 1981 129"/>
                              <a:gd name="T23" fmla="*/ 1981 h 2490"/>
                              <a:gd name="T24" fmla="+- 0 3389 1794"/>
                              <a:gd name="T25" fmla="*/ T24 w 3330"/>
                              <a:gd name="T26" fmla="+- 0 2160 129"/>
                              <a:gd name="T27" fmla="*/ 2160 h 2490"/>
                              <a:gd name="T28" fmla="+- 0 3489 1794"/>
                              <a:gd name="T29" fmla="*/ T28 w 3330"/>
                              <a:gd name="T30" fmla="+- 0 2320 129"/>
                              <a:gd name="T31" fmla="*/ 2320 h 2490"/>
                              <a:gd name="T32" fmla="+- 0 3642 1794"/>
                              <a:gd name="T33" fmla="*/ T32 w 3330"/>
                              <a:gd name="T34" fmla="+- 0 2452 129"/>
                              <a:gd name="T35" fmla="*/ 2452 h 2490"/>
                              <a:gd name="T36" fmla="+- 0 3839 1794"/>
                              <a:gd name="T37" fmla="*/ T36 w 3330"/>
                              <a:gd name="T38" fmla="+- 0 2550 129"/>
                              <a:gd name="T39" fmla="*/ 2550 h 2490"/>
                              <a:gd name="T40" fmla="+- 0 4071 1794"/>
                              <a:gd name="T41" fmla="*/ T40 w 3330"/>
                              <a:gd name="T42" fmla="+- 0 2607 129"/>
                              <a:gd name="T43" fmla="*/ 2607 h 2490"/>
                              <a:gd name="T44" fmla="+- 0 4324 1794"/>
                              <a:gd name="T45" fmla="*/ T44 w 3330"/>
                              <a:gd name="T46" fmla="+- 0 2616 129"/>
                              <a:gd name="T47" fmla="*/ 2616 h 2490"/>
                              <a:gd name="T48" fmla="+- 0 4565 1794"/>
                              <a:gd name="T49" fmla="*/ T48 w 3330"/>
                              <a:gd name="T50" fmla="+- 0 2574 129"/>
                              <a:gd name="T51" fmla="*/ 2574 h 2490"/>
                              <a:gd name="T52" fmla="+- 0 4775 1794"/>
                              <a:gd name="T53" fmla="*/ T52 w 3330"/>
                              <a:gd name="T54" fmla="+- 0 2489 129"/>
                              <a:gd name="T55" fmla="*/ 2489 h 2490"/>
                              <a:gd name="T56" fmla="+- 0 4944 1794"/>
                              <a:gd name="T57" fmla="*/ T56 w 3330"/>
                              <a:gd name="T58" fmla="+- 0 2367 129"/>
                              <a:gd name="T59" fmla="*/ 2367 h 2490"/>
                              <a:gd name="T60" fmla="+- 0 5062 1794"/>
                              <a:gd name="T61" fmla="*/ T60 w 3330"/>
                              <a:gd name="T62" fmla="+- 0 2216 129"/>
                              <a:gd name="T63" fmla="*/ 2216 h 2490"/>
                              <a:gd name="T64" fmla="+- 0 5120 1794"/>
                              <a:gd name="T65" fmla="*/ T64 w 3330"/>
                              <a:gd name="T66" fmla="+- 0 2043 129"/>
                              <a:gd name="T67" fmla="*/ 2043 h 2490"/>
                              <a:gd name="T68" fmla="+- 0 5108 1794"/>
                              <a:gd name="T69" fmla="*/ T68 w 3330"/>
                              <a:gd name="T70" fmla="+- 0 1860 129"/>
                              <a:gd name="T71" fmla="*/ 1860 h 2490"/>
                              <a:gd name="T72" fmla="+- 0 5029 1794"/>
                              <a:gd name="T73" fmla="*/ T72 w 3330"/>
                              <a:gd name="T74" fmla="+- 0 1694 129"/>
                              <a:gd name="T75" fmla="*/ 1694 h 2490"/>
                              <a:gd name="T76" fmla="+- 0 4892 1794"/>
                              <a:gd name="T77" fmla="*/ T76 w 3330"/>
                              <a:gd name="T78" fmla="+- 0 1551 129"/>
                              <a:gd name="T79" fmla="*/ 1551 h 2490"/>
                              <a:gd name="T80" fmla="+- 0 4709 1794"/>
                              <a:gd name="T81" fmla="*/ T80 w 3330"/>
                              <a:gd name="T82" fmla="+- 0 1441 129"/>
                              <a:gd name="T83" fmla="*/ 1441 h 2490"/>
                              <a:gd name="T84" fmla="+- 0 4487 1794"/>
                              <a:gd name="T85" fmla="*/ T84 w 3330"/>
                              <a:gd name="T86" fmla="+- 0 1369 129"/>
                              <a:gd name="T87" fmla="*/ 1369 h 2490"/>
                              <a:gd name="T88" fmla="+- 0 4239 1794"/>
                              <a:gd name="T89" fmla="*/ T88 w 3330"/>
                              <a:gd name="T90" fmla="+- 0 1344 129"/>
                              <a:gd name="T91" fmla="*/ 1344 h 2490"/>
                              <a:gd name="T92" fmla="+- 0 2454 1794"/>
                              <a:gd name="T93" fmla="*/ T92 w 3330"/>
                              <a:gd name="T94" fmla="+- 0 142 129"/>
                              <a:gd name="T95" fmla="*/ 142 h 2490"/>
                              <a:gd name="T96" fmla="+- 0 2210 1794"/>
                              <a:gd name="T97" fmla="*/ T96 w 3330"/>
                              <a:gd name="T98" fmla="+- 0 206 129"/>
                              <a:gd name="T99" fmla="*/ 206 h 2490"/>
                              <a:gd name="T100" fmla="+- 0 2010 1794"/>
                              <a:gd name="T101" fmla="*/ T100 w 3330"/>
                              <a:gd name="T102" fmla="+- 0 315 129"/>
                              <a:gd name="T103" fmla="*/ 315 h 2490"/>
                              <a:gd name="T104" fmla="+- 0 1869 1794"/>
                              <a:gd name="T105" fmla="*/ T104 w 3330"/>
                              <a:gd name="T106" fmla="+- 0 459 129"/>
                              <a:gd name="T107" fmla="*/ 459 h 2490"/>
                              <a:gd name="T108" fmla="+- 0 1799 1794"/>
                              <a:gd name="T109" fmla="*/ T108 w 3330"/>
                              <a:gd name="T110" fmla="+- 0 630 129"/>
                              <a:gd name="T111" fmla="*/ 630 h 2490"/>
                              <a:gd name="T112" fmla="+- 0 1813 1794"/>
                              <a:gd name="T113" fmla="*/ T112 w 3330"/>
                              <a:gd name="T114" fmla="+- 0 812 129"/>
                              <a:gd name="T115" fmla="*/ 812 h 2490"/>
                              <a:gd name="T116" fmla="+- 0 1909 1794"/>
                              <a:gd name="T117" fmla="*/ T116 w 3330"/>
                              <a:gd name="T118" fmla="+- 0 975 129"/>
                              <a:gd name="T119" fmla="*/ 975 h 2490"/>
                              <a:gd name="T120" fmla="+- 0 2071 1794"/>
                              <a:gd name="T121" fmla="*/ T120 w 3330"/>
                              <a:gd name="T122" fmla="+- 0 1109 129"/>
                              <a:gd name="T123" fmla="*/ 1109 h 2490"/>
                              <a:gd name="T124" fmla="+- 0 2287 1794"/>
                              <a:gd name="T125" fmla="*/ T124 w 3330"/>
                              <a:gd name="T126" fmla="+- 0 1204 129"/>
                              <a:gd name="T127" fmla="*/ 1204 h 2490"/>
                              <a:gd name="T128" fmla="+- 0 2542 1794"/>
                              <a:gd name="T129" fmla="*/ T128 w 3330"/>
                              <a:gd name="T130" fmla="+- 0 1251 129"/>
                              <a:gd name="T131" fmla="*/ 1251 h 2490"/>
                              <a:gd name="T132" fmla="+- 0 2814 1794"/>
                              <a:gd name="T133" fmla="*/ T132 w 3330"/>
                              <a:gd name="T134" fmla="+- 0 1241 129"/>
                              <a:gd name="T135" fmla="*/ 1241 h 2490"/>
                              <a:gd name="T136" fmla="+- 0 3058 1794"/>
                              <a:gd name="T137" fmla="*/ T136 w 3330"/>
                              <a:gd name="T138" fmla="+- 0 1177 129"/>
                              <a:gd name="T139" fmla="*/ 1177 h 2490"/>
                              <a:gd name="T140" fmla="+- 0 3258 1794"/>
                              <a:gd name="T141" fmla="*/ T140 w 3330"/>
                              <a:gd name="T142" fmla="+- 0 1068 129"/>
                              <a:gd name="T143" fmla="*/ 1068 h 2490"/>
                              <a:gd name="T144" fmla="+- 0 3399 1794"/>
                              <a:gd name="T145" fmla="*/ T144 w 3330"/>
                              <a:gd name="T146" fmla="+- 0 924 129"/>
                              <a:gd name="T147" fmla="*/ 924 h 2490"/>
                              <a:gd name="T148" fmla="+- 0 3469 1794"/>
                              <a:gd name="T149" fmla="*/ T148 w 3330"/>
                              <a:gd name="T150" fmla="+- 0 753 129"/>
                              <a:gd name="T151" fmla="*/ 753 h 2490"/>
                              <a:gd name="T152" fmla="+- 0 3455 1794"/>
                              <a:gd name="T153" fmla="*/ T152 w 3330"/>
                              <a:gd name="T154" fmla="+- 0 571 129"/>
                              <a:gd name="T155" fmla="*/ 571 h 2490"/>
                              <a:gd name="T156" fmla="+- 0 3359 1794"/>
                              <a:gd name="T157" fmla="*/ T156 w 3330"/>
                              <a:gd name="T158" fmla="+- 0 407 129"/>
                              <a:gd name="T159" fmla="*/ 407 h 2490"/>
                              <a:gd name="T160" fmla="+- 0 3197 1794"/>
                              <a:gd name="T161" fmla="*/ T160 w 3330"/>
                              <a:gd name="T162" fmla="+- 0 274 129"/>
                              <a:gd name="T163" fmla="*/ 274 h 2490"/>
                              <a:gd name="T164" fmla="+- 0 2981 1794"/>
                              <a:gd name="T165" fmla="*/ T164 w 3330"/>
                              <a:gd name="T166" fmla="+- 0 179 129"/>
                              <a:gd name="T167" fmla="*/ 179 h 2490"/>
                              <a:gd name="T168" fmla="+- 0 2726 1794"/>
                              <a:gd name="T169" fmla="*/ T168 w 3330"/>
                              <a:gd name="T170" fmla="+- 0 132 129"/>
                              <a:gd name="T171" fmla="*/ 132 h 2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330" h="2490">
                                <a:moveTo>
                                  <a:pt x="2445" y="1215"/>
                                </a:moveTo>
                                <a:lnTo>
                                  <a:pt x="2360" y="1218"/>
                                </a:lnTo>
                                <a:lnTo>
                                  <a:pt x="2277" y="1226"/>
                                </a:lnTo>
                                <a:lnTo>
                                  <a:pt x="2197" y="1240"/>
                                </a:lnTo>
                                <a:lnTo>
                                  <a:pt x="2119" y="1259"/>
                                </a:lnTo>
                                <a:lnTo>
                                  <a:pt x="2045" y="1283"/>
                                </a:lnTo>
                                <a:lnTo>
                                  <a:pt x="1975" y="1312"/>
                                </a:lnTo>
                                <a:lnTo>
                                  <a:pt x="1909" y="1345"/>
                                </a:lnTo>
                                <a:lnTo>
                                  <a:pt x="1848" y="1382"/>
                                </a:lnTo>
                                <a:lnTo>
                                  <a:pt x="1792" y="1422"/>
                                </a:lnTo>
                                <a:lnTo>
                                  <a:pt x="1740" y="1467"/>
                                </a:lnTo>
                                <a:lnTo>
                                  <a:pt x="1695" y="1514"/>
                                </a:lnTo>
                                <a:lnTo>
                                  <a:pt x="1655" y="1565"/>
                                </a:lnTo>
                                <a:lnTo>
                                  <a:pt x="1622" y="1618"/>
                                </a:lnTo>
                                <a:lnTo>
                                  <a:pt x="1595" y="1673"/>
                                </a:lnTo>
                                <a:lnTo>
                                  <a:pt x="1576" y="1731"/>
                                </a:lnTo>
                                <a:lnTo>
                                  <a:pt x="1564" y="1791"/>
                                </a:lnTo>
                                <a:lnTo>
                                  <a:pt x="1560" y="1852"/>
                                </a:lnTo>
                                <a:lnTo>
                                  <a:pt x="1564" y="1914"/>
                                </a:lnTo>
                                <a:lnTo>
                                  <a:pt x="1576" y="1973"/>
                                </a:lnTo>
                                <a:lnTo>
                                  <a:pt x="1595" y="2031"/>
                                </a:lnTo>
                                <a:lnTo>
                                  <a:pt x="1622" y="2087"/>
                                </a:lnTo>
                                <a:lnTo>
                                  <a:pt x="1655" y="2140"/>
                                </a:lnTo>
                                <a:lnTo>
                                  <a:pt x="1695" y="2191"/>
                                </a:lnTo>
                                <a:lnTo>
                                  <a:pt x="1740" y="2238"/>
                                </a:lnTo>
                                <a:lnTo>
                                  <a:pt x="1792" y="2282"/>
                                </a:lnTo>
                                <a:lnTo>
                                  <a:pt x="1848" y="2323"/>
                                </a:lnTo>
                                <a:lnTo>
                                  <a:pt x="1909" y="2360"/>
                                </a:lnTo>
                                <a:lnTo>
                                  <a:pt x="1975" y="2393"/>
                                </a:lnTo>
                                <a:lnTo>
                                  <a:pt x="2045" y="2421"/>
                                </a:lnTo>
                                <a:lnTo>
                                  <a:pt x="2119" y="2445"/>
                                </a:lnTo>
                                <a:lnTo>
                                  <a:pt x="2197" y="2464"/>
                                </a:lnTo>
                                <a:lnTo>
                                  <a:pt x="2277" y="2478"/>
                                </a:lnTo>
                                <a:lnTo>
                                  <a:pt x="2360" y="2487"/>
                                </a:lnTo>
                                <a:lnTo>
                                  <a:pt x="2445" y="2490"/>
                                </a:lnTo>
                                <a:lnTo>
                                  <a:pt x="2530" y="2487"/>
                                </a:lnTo>
                                <a:lnTo>
                                  <a:pt x="2613" y="2478"/>
                                </a:lnTo>
                                <a:lnTo>
                                  <a:pt x="2693" y="2464"/>
                                </a:lnTo>
                                <a:lnTo>
                                  <a:pt x="2771" y="2445"/>
                                </a:lnTo>
                                <a:lnTo>
                                  <a:pt x="2845" y="2421"/>
                                </a:lnTo>
                                <a:lnTo>
                                  <a:pt x="2915" y="2393"/>
                                </a:lnTo>
                                <a:lnTo>
                                  <a:pt x="2981" y="2360"/>
                                </a:lnTo>
                                <a:lnTo>
                                  <a:pt x="3042" y="2323"/>
                                </a:lnTo>
                                <a:lnTo>
                                  <a:pt x="3098" y="2282"/>
                                </a:lnTo>
                                <a:lnTo>
                                  <a:pt x="3150" y="2238"/>
                                </a:lnTo>
                                <a:lnTo>
                                  <a:pt x="3195" y="2191"/>
                                </a:lnTo>
                                <a:lnTo>
                                  <a:pt x="3235" y="2140"/>
                                </a:lnTo>
                                <a:lnTo>
                                  <a:pt x="3268" y="2087"/>
                                </a:lnTo>
                                <a:lnTo>
                                  <a:pt x="3295" y="2031"/>
                                </a:lnTo>
                                <a:lnTo>
                                  <a:pt x="3314" y="1973"/>
                                </a:lnTo>
                                <a:lnTo>
                                  <a:pt x="3326" y="1914"/>
                                </a:lnTo>
                                <a:lnTo>
                                  <a:pt x="3330" y="1852"/>
                                </a:lnTo>
                                <a:lnTo>
                                  <a:pt x="3326" y="1791"/>
                                </a:lnTo>
                                <a:lnTo>
                                  <a:pt x="3314" y="1731"/>
                                </a:lnTo>
                                <a:lnTo>
                                  <a:pt x="3295" y="1673"/>
                                </a:lnTo>
                                <a:lnTo>
                                  <a:pt x="3268" y="1618"/>
                                </a:lnTo>
                                <a:lnTo>
                                  <a:pt x="3235" y="1565"/>
                                </a:lnTo>
                                <a:lnTo>
                                  <a:pt x="3195" y="1514"/>
                                </a:lnTo>
                                <a:lnTo>
                                  <a:pt x="3150" y="1467"/>
                                </a:lnTo>
                                <a:lnTo>
                                  <a:pt x="3098" y="1422"/>
                                </a:lnTo>
                                <a:lnTo>
                                  <a:pt x="3042" y="1382"/>
                                </a:lnTo>
                                <a:lnTo>
                                  <a:pt x="2981" y="1345"/>
                                </a:lnTo>
                                <a:lnTo>
                                  <a:pt x="2915" y="1312"/>
                                </a:lnTo>
                                <a:lnTo>
                                  <a:pt x="2845" y="1283"/>
                                </a:lnTo>
                                <a:lnTo>
                                  <a:pt x="2771" y="1259"/>
                                </a:lnTo>
                                <a:lnTo>
                                  <a:pt x="2693" y="1240"/>
                                </a:lnTo>
                                <a:lnTo>
                                  <a:pt x="2613" y="1226"/>
                                </a:lnTo>
                                <a:lnTo>
                                  <a:pt x="2530" y="1218"/>
                                </a:lnTo>
                                <a:lnTo>
                                  <a:pt x="2445" y="1215"/>
                                </a:lnTo>
                                <a:close/>
                                <a:moveTo>
                                  <a:pt x="840" y="0"/>
                                </a:moveTo>
                                <a:lnTo>
                                  <a:pt x="748" y="3"/>
                                </a:lnTo>
                                <a:lnTo>
                                  <a:pt x="660" y="13"/>
                                </a:lnTo>
                                <a:lnTo>
                                  <a:pt x="574" y="29"/>
                                </a:lnTo>
                                <a:lnTo>
                                  <a:pt x="493" y="50"/>
                                </a:lnTo>
                                <a:lnTo>
                                  <a:pt x="416" y="77"/>
                                </a:lnTo>
                                <a:lnTo>
                                  <a:pt x="344" y="108"/>
                                </a:lnTo>
                                <a:lnTo>
                                  <a:pt x="277" y="145"/>
                                </a:lnTo>
                                <a:lnTo>
                                  <a:pt x="216" y="186"/>
                                </a:lnTo>
                                <a:lnTo>
                                  <a:pt x="162" y="230"/>
                                </a:lnTo>
                                <a:lnTo>
                                  <a:pt x="115" y="278"/>
                                </a:lnTo>
                                <a:lnTo>
                                  <a:pt x="75" y="330"/>
                                </a:lnTo>
                                <a:lnTo>
                                  <a:pt x="43" y="385"/>
                                </a:lnTo>
                                <a:lnTo>
                                  <a:pt x="19" y="442"/>
                                </a:lnTo>
                                <a:lnTo>
                                  <a:pt x="5" y="501"/>
                                </a:lnTo>
                                <a:lnTo>
                                  <a:pt x="0" y="562"/>
                                </a:lnTo>
                                <a:lnTo>
                                  <a:pt x="5" y="624"/>
                                </a:lnTo>
                                <a:lnTo>
                                  <a:pt x="19" y="683"/>
                                </a:lnTo>
                                <a:lnTo>
                                  <a:pt x="43" y="740"/>
                                </a:lnTo>
                                <a:lnTo>
                                  <a:pt x="75" y="795"/>
                                </a:lnTo>
                                <a:lnTo>
                                  <a:pt x="115" y="846"/>
                                </a:lnTo>
                                <a:lnTo>
                                  <a:pt x="162" y="895"/>
                                </a:lnTo>
                                <a:lnTo>
                                  <a:pt x="216" y="939"/>
                                </a:lnTo>
                                <a:lnTo>
                                  <a:pt x="277" y="980"/>
                                </a:lnTo>
                                <a:lnTo>
                                  <a:pt x="344" y="1016"/>
                                </a:lnTo>
                                <a:lnTo>
                                  <a:pt x="416" y="1048"/>
                                </a:lnTo>
                                <a:lnTo>
                                  <a:pt x="493" y="1075"/>
                                </a:lnTo>
                                <a:lnTo>
                                  <a:pt x="574" y="1096"/>
                                </a:lnTo>
                                <a:lnTo>
                                  <a:pt x="660" y="1112"/>
                                </a:lnTo>
                                <a:lnTo>
                                  <a:pt x="748" y="1122"/>
                                </a:lnTo>
                                <a:lnTo>
                                  <a:pt x="840" y="1125"/>
                                </a:lnTo>
                                <a:lnTo>
                                  <a:pt x="932" y="1122"/>
                                </a:lnTo>
                                <a:lnTo>
                                  <a:pt x="1020" y="1112"/>
                                </a:lnTo>
                                <a:lnTo>
                                  <a:pt x="1106" y="1096"/>
                                </a:lnTo>
                                <a:lnTo>
                                  <a:pt x="1187" y="1075"/>
                                </a:lnTo>
                                <a:lnTo>
                                  <a:pt x="1264" y="1048"/>
                                </a:lnTo>
                                <a:lnTo>
                                  <a:pt x="1336" y="1016"/>
                                </a:lnTo>
                                <a:lnTo>
                                  <a:pt x="1403" y="980"/>
                                </a:lnTo>
                                <a:lnTo>
                                  <a:pt x="1464" y="939"/>
                                </a:lnTo>
                                <a:lnTo>
                                  <a:pt x="1518" y="895"/>
                                </a:lnTo>
                                <a:lnTo>
                                  <a:pt x="1565" y="846"/>
                                </a:lnTo>
                                <a:lnTo>
                                  <a:pt x="1605" y="795"/>
                                </a:lnTo>
                                <a:lnTo>
                                  <a:pt x="1637" y="740"/>
                                </a:lnTo>
                                <a:lnTo>
                                  <a:pt x="1661" y="683"/>
                                </a:lnTo>
                                <a:lnTo>
                                  <a:pt x="1675" y="624"/>
                                </a:lnTo>
                                <a:lnTo>
                                  <a:pt x="1680" y="562"/>
                                </a:lnTo>
                                <a:lnTo>
                                  <a:pt x="1675" y="501"/>
                                </a:lnTo>
                                <a:lnTo>
                                  <a:pt x="1661" y="442"/>
                                </a:lnTo>
                                <a:lnTo>
                                  <a:pt x="1637" y="385"/>
                                </a:lnTo>
                                <a:lnTo>
                                  <a:pt x="1605" y="330"/>
                                </a:lnTo>
                                <a:lnTo>
                                  <a:pt x="1565" y="278"/>
                                </a:lnTo>
                                <a:lnTo>
                                  <a:pt x="1518" y="230"/>
                                </a:lnTo>
                                <a:lnTo>
                                  <a:pt x="1464" y="186"/>
                                </a:lnTo>
                                <a:lnTo>
                                  <a:pt x="1403" y="145"/>
                                </a:lnTo>
                                <a:lnTo>
                                  <a:pt x="1336" y="108"/>
                                </a:lnTo>
                                <a:lnTo>
                                  <a:pt x="1264" y="77"/>
                                </a:lnTo>
                                <a:lnTo>
                                  <a:pt x="1187" y="50"/>
                                </a:lnTo>
                                <a:lnTo>
                                  <a:pt x="1106" y="29"/>
                                </a:lnTo>
                                <a:lnTo>
                                  <a:pt x="1020" y="13"/>
                                </a:lnTo>
                                <a:lnTo>
                                  <a:pt x="932" y="3"/>
                                </a:lnTo>
                                <a:lnTo>
                                  <a:pt x="840" y="0"/>
                                </a:lnTo>
                                <a:close/>
                              </a:path>
                            </a:pathLst>
                          </a:custGeom>
                          <a:noFill/>
                          <a:ln w="28575">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AutoShape 7"/>
                        <wps:cNvSpPr>
                          <a:spLocks/>
                        </wps:cNvSpPr>
                        <wps:spPr bwMode="auto">
                          <a:xfrm>
                            <a:off x="4239" y="878"/>
                            <a:ext cx="4305" cy="435"/>
                          </a:xfrm>
                          <a:custGeom>
                            <a:avLst/>
                            <a:gdLst>
                              <a:gd name="T0" fmla="+- 0 4239 4239"/>
                              <a:gd name="T1" fmla="*/ T0 w 4305"/>
                              <a:gd name="T2" fmla="+- 0 883 879"/>
                              <a:gd name="T3" fmla="*/ 883 h 435"/>
                              <a:gd name="T4" fmla="+- 0 8544 4239"/>
                              <a:gd name="T5" fmla="*/ T4 w 4305"/>
                              <a:gd name="T6" fmla="+- 0 883 879"/>
                              <a:gd name="T7" fmla="*/ 883 h 435"/>
                              <a:gd name="T8" fmla="+- 0 4239 4239"/>
                              <a:gd name="T9" fmla="*/ T8 w 4305"/>
                              <a:gd name="T10" fmla="+- 0 1314 879"/>
                              <a:gd name="T11" fmla="*/ 1314 h 435"/>
                              <a:gd name="T12" fmla="+- 0 4239 4239"/>
                              <a:gd name="T13" fmla="*/ T12 w 4305"/>
                              <a:gd name="T14" fmla="+- 0 879 879"/>
                              <a:gd name="T15" fmla="*/ 879 h 435"/>
                            </a:gdLst>
                            <a:ahLst/>
                            <a:cxnLst>
                              <a:cxn ang="0">
                                <a:pos x="T1" y="T3"/>
                              </a:cxn>
                              <a:cxn ang="0">
                                <a:pos x="T5" y="T7"/>
                              </a:cxn>
                              <a:cxn ang="0">
                                <a:pos x="T9" y="T11"/>
                              </a:cxn>
                              <a:cxn ang="0">
                                <a:pos x="T13" y="T15"/>
                              </a:cxn>
                            </a:cxnLst>
                            <a:rect l="0" t="0" r="r" b="b"/>
                            <a:pathLst>
                              <a:path w="4305" h="435">
                                <a:moveTo>
                                  <a:pt x="0" y="4"/>
                                </a:moveTo>
                                <a:lnTo>
                                  <a:pt x="4305" y="4"/>
                                </a:lnTo>
                                <a:moveTo>
                                  <a:pt x="0" y="435"/>
                                </a:moveTo>
                                <a:lnTo>
                                  <a:pt x="0" y="0"/>
                                </a:lnTo>
                              </a:path>
                            </a:pathLst>
                          </a:custGeom>
                          <a:noFill/>
                          <a:ln w="6350">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6"/>
                        <wps:cNvCnPr>
                          <a:cxnSpLocks noChangeShapeType="1"/>
                        </wps:cNvCnPr>
                        <wps:spPr bwMode="auto">
                          <a:xfrm>
                            <a:off x="7839" y="-14"/>
                            <a:ext cx="1473" cy="3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AutoShape 5"/>
                        <wps:cNvSpPr>
                          <a:spLocks/>
                        </wps:cNvSpPr>
                        <wps:spPr bwMode="auto">
                          <a:xfrm>
                            <a:off x="6474" y="878"/>
                            <a:ext cx="2070" cy="435"/>
                          </a:xfrm>
                          <a:custGeom>
                            <a:avLst/>
                            <a:gdLst>
                              <a:gd name="T0" fmla="+- 0 6474 6474"/>
                              <a:gd name="T1" fmla="*/ T0 w 2070"/>
                              <a:gd name="T2" fmla="+- 0 1314 879"/>
                              <a:gd name="T3" fmla="*/ 1314 h 435"/>
                              <a:gd name="T4" fmla="+- 0 6474 6474"/>
                              <a:gd name="T5" fmla="*/ T4 w 2070"/>
                              <a:gd name="T6" fmla="+- 0 879 879"/>
                              <a:gd name="T7" fmla="*/ 879 h 435"/>
                              <a:gd name="T8" fmla="+- 0 8544 6474"/>
                              <a:gd name="T9" fmla="*/ T8 w 2070"/>
                              <a:gd name="T10" fmla="+- 0 1314 879"/>
                              <a:gd name="T11" fmla="*/ 1314 h 435"/>
                              <a:gd name="T12" fmla="+- 0 8544 6474"/>
                              <a:gd name="T13" fmla="*/ T12 w 2070"/>
                              <a:gd name="T14" fmla="+- 0 879 879"/>
                              <a:gd name="T15" fmla="*/ 879 h 435"/>
                            </a:gdLst>
                            <a:ahLst/>
                            <a:cxnLst>
                              <a:cxn ang="0">
                                <a:pos x="T1" y="T3"/>
                              </a:cxn>
                              <a:cxn ang="0">
                                <a:pos x="T5" y="T7"/>
                              </a:cxn>
                              <a:cxn ang="0">
                                <a:pos x="T9" y="T11"/>
                              </a:cxn>
                              <a:cxn ang="0">
                                <a:pos x="T13" y="T15"/>
                              </a:cxn>
                            </a:cxnLst>
                            <a:rect l="0" t="0" r="r" b="b"/>
                            <a:pathLst>
                              <a:path w="2070" h="435">
                                <a:moveTo>
                                  <a:pt x="0" y="435"/>
                                </a:moveTo>
                                <a:lnTo>
                                  <a:pt x="0" y="0"/>
                                </a:lnTo>
                                <a:moveTo>
                                  <a:pt x="2070" y="435"/>
                                </a:moveTo>
                                <a:lnTo>
                                  <a:pt x="2070" y="0"/>
                                </a:lnTo>
                              </a:path>
                            </a:pathLst>
                          </a:custGeom>
                          <a:noFill/>
                          <a:ln w="6350">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AutoShape 4"/>
                        <wps:cNvSpPr>
                          <a:spLocks/>
                        </wps:cNvSpPr>
                        <wps:spPr bwMode="auto">
                          <a:xfrm>
                            <a:off x="5589" y="1324"/>
                            <a:ext cx="3840" cy="1299"/>
                          </a:xfrm>
                          <a:custGeom>
                            <a:avLst/>
                            <a:gdLst>
                              <a:gd name="T0" fmla="+- 0 8376 5589"/>
                              <a:gd name="T1" fmla="*/ T0 w 3840"/>
                              <a:gd name="T2" fmla="+- 0 1336 1325"/>
                              <a:gd name="T3" fmla="*/ 1336 h 1299"/>
                              <a:gd name="T4" fmla="+- 0 8144 5589"/>
                              <a:gd name="T5" fmla="*/ T4 w 3840"/>
                              <a:gd name="T6" fmla="+- 0 1393 1325"/>
                              <a:gd name="T7" fmla="*/ 1393 h 1299"/>
                              <a:gd name="T8" fmla="+- 0 7947 5589"/>
                              <a:gd name="T9" fmla="*/ T8 w 3840"/>
                              <a:gd name="T10" fmla="+- 0 1492 1325"/>
                              <a:gd name="T11" fmla="*/ 1492 h 1299"/>
                              <a:gd name="T12" fmla="+- 0 7794 5589"/>
                              <a:gd name="T13" fmla="*/ T12 w 3840"/>
                              <a:gd name="T14" fmla="+- 0 1624 1325"/>
                              <a:gd name="T15" fmla="*/ 1624 h 1299"/>
                              <a:gd name="T16" fmla="+- 0 7694 5589"/>
                              <a:gd name="T17" fmla="*/ T16 w 3840"/>
                              <a:gd name="T18" fmla="+- 0 1783 1325"/>
                              <a:gd name="T19" fmla="*/ 1783 h 1299"/>
                              <a:gd name="T20" fmla="+- 0 7659 5589"/>
                              <a:gd name="T21" fmla="*/ T20 w 3840"/>
                              <a:gd name="T22" fmla="+- 0 1962 1325"/>
                              <a:gd name="T23" fmla="*/ 1962 h 1299"/>
                              <a:gd name="T24" fmla="+- 0 7694 5589"/>
                              <a:gd name="T25" fmla="*/ T24 w 3840"/>
                              <a:gd name="T26" fmla="+- 0 2141 1325"/>
                              <a:gd name="T27" fmla="*/ 2141 h 1299"/>
                              <a:gd name="T28" fmla="+- 0 7794 5589"/>
                              <a:gd name="T29" fmla="*/ T28 w 3840"/>
                              <a:gd name="T30" fmla="+- 0 2301 1325"/>
                              <a:gd name="T31" fmla="*/ 2301 h 1299"/>
                              <a:gd name="T32" fmla="+- 0 7947 5589"/>
                              <a:gd name="T33" fmla="*/ T32 w 3840"/>
                              <a:gd name="T34" fmla="+- 0 2433 1325"/>
                              <a:gd name="T35" fmla="*/ 2433 h 1299"/>
                              <a:gd name="T36" fmla="+- 0 8144 5589"/>
                              <a:gd name="T37" fmla="*/ T36 w 3840"/>
                              <a:gd name="T38" fmla="+- 0 2531 1325"/>
                              <a:gd name="T39" fmla="*/ 2531 h 1299"/>
                              <a:gd name="T40" fmla="+- 0 8376 5589"/>
                              <a:gd name="T41" fmla="*/ T40 w 3840"/>
                              <a:gd name="T42" fmla="+- 0 2588 1325"/>
                              <a:gd name="T43" fmla="*/ 2588 h 1299"/>
                              <a:gd name="T44" fmla="+- 0 8629 5589"/>
                              <a:gd name="T45" fmla="*/ T44 w 3840"/>
                              <a:gd name="T46" fmla="+- 0 2597 1325"/>
                              <a:gd name="T47" fmla="*/ 2597 h 1299"/>
                              <a:gd name="T48" fmla="+- 0 8870 5589"/>
                              <a:gd name="T49" fmla="*/ T48 w 3840"/>
                              <a:gd name="T50" fmla="+- 0 2555 1325"/>
                              <a:gd name="T51" fmla="*/ 2555 h 1299"/>
                              <a:gd name="T52" fmla="+- 0 9080 5589"/>
                              <a:gd name="T53" fmla="*/ T52 w 3840"/>
                              <a:gd name="T54" fmla="+- 0 2470 1325"/>
                              <a:gd name="T55" fmla="*/ 2470 h 1299"/>
                              <a:gd name="T56" fmla="+- 0 9249 5589"/>
                              <a:gd name="T57" fmla="*/ T56 w 3840"/>
                              <a:gd name="T58" fmla="+- 0 2348 1325"/>
                              <a:gd name="T59" fmla="*/ 2348 h 1299"/>
                              <a:gd name="T60" fmla="+- 0 9367 5589"/>
                              <a:gd name="T61" fmla="*/ T60 w 3840"/>
                              <a:gd name="T62" fmla="+- 0 2197 1325"/>
                              <a:gd name="T63" fmla="*/ 2197 h 1299"/>
                              <a:gd name="T64" fmla="+- 0 9425 5589"/>
                              <a:gd name="T65" fmla="*/ T64 w 3840"/>
                              <a:gd name="T66" fmla="+- 0 2024 1325"/>
                              <a:gd name="T67" fmla="*/ 2024 h 1299"/>
                              <a:gd name="T68" fmla="+- 0 9413 5589"/>
                              <a:gd name="T69" fmla="*/ T68 w 3840"/>
                              <a:gd name="T70" fmla="+- 0 1841 1325"/>
                              <a:gd name="T71" fmla="*/ 1841 h 1299"/>
                              <a:gd name="T72" fmla="+- 0 9334 5589"/>
                              <a:gd name="T73" fmla="*/ T72 w 3840"/>
                              <a:gd name="T74" fmla="+- 0 1675 1325"/>
                              <a:gd name="T75" fmla="*/ 1675 h 1299"/>
                              <a:gd name="T76" fmla="+- 0 9197 5589"/>
                              <a:gd name="T77" fmla="*/ T76 w 3840"/>
                              <a:gd name="T78" fmla="+- 0 1532 1325"/>
                              <a:gd name="T79" fmla="*/ 1532 h 1299"/>
                              <a:gd name="T80" fmla="+- 0 9014 5589"/>
                              <a:gd name="T81" fmla="*/ T80 w 3840"/>
                              <a:gd name="T82" fmla="+- 0 1422 1325"/>
                              <a:gd name="T83" fmla="*/ 1422 h 1299"/>
                              <a:gd name="T84" fmla="+- 0 8792 5589"/>
                              <a:gd name="T85" fmla="*/ T84 w 3840"/>
                              <a:gd name="T86" fmla="+- 0 1350 1325"/>
                              <a:gd name="T87" fmla="*/ 1350 h 1299"/>
                              <a:gd name="T88" fmla="+- 0 8544 5589"/>
                              <a:gd name="T89" fmla="*/ T88 w 3840"/>
                              <a:gd name="T90" fmla="+- 0 1325 1325"/>
                              <a:gd name="T91" fmla="*/ 1325 h 1299"/>
                              <a:gd name="T92" fmla="+- 0 6306 5589"/>
                              <a:gd name="T93" fmla="*/ T92 w 3840"/>
                              <a:gd name="T94" fmla="+- 0 1360 1325"/>
                              <a:gd name="T95" fmla="*/ 1360 h 1299"/>
                              <a:gd name="T96" fmla="+- 0 6074 5589"/>
                              <a:gd name="T97" fmla="*/ T96 w 3840"/>
                              <a:gd name="T98" fmla="+- 0 1417 1325"/>
                              <a:gd name="T99" fmla="*/ 1417 h 1299"/>
                              <a:gd name="T100" fmla="+- 0 5877 5589"/>
                              <a:gd name="T101" fmla="*/ T100 w 3840"/>
                              <a:gd name="T102" fmla="+- 0 1516 1325"/>
                              <a:gd name="T103" fmla="*/ 1516 h 1299"/>
                              <a:gd name="T104" fmla="+- 0 5724 5589"/>
                              <a:gd name="T105" fmla="*/ T104 w 3840"/>
                              <a:gd name="T106" fmla="+- 0 1648 1325"/>
                              <a:gd name="T107" fmla="*/ 1648 h 1299"/>
                              <a:gd name="T108" fmla="+- 0 5624 5589"/>
                              <a:gd name="T109" fmla="*/ T108 w 3840"/>
                              <a:gd name="T110" fmla="+- 0 1808 1325"/>
                              <a:gd name="T111" fmla="*/ 1808 h 1299"/>
                              <a:gd name="T112" fmla="+- 0 5589 5589"/>
                              <a:gd name="T113" fmla="*/ T112 w 3840"/>
                              <a:gd name="T114" fmla="+- 0 1987 1325"/>
                              <a:gd name="T115" fmla="*/ 1987 h 1299"/>
                              <a:gd name="T116" fmla="+- 0 5624 5589"/>
                              <a:gd name="T117" fmla="*/ T116 w 3840"/>
                              <a:gd name="T118" fmla="+- 0 2165 1325"/>
                              <a:gd name="T119" fmla="*/ 2165 h 1299"/>
                              <a:gd name="T120" fmla="+- 0 5724 5589"/>
                              <a:gd name="T121" fmla="*/ T120 w 3840"/>
                              <a:gd name="T122" fmla="+- 0 2325 1325"/>
                              <a:gd name="T123" fmla="*/ 2325 h 1299"/>
                              <a:gd name="T124" fmla="+- 0 5877 5589"/>
                              <a:gd name="T125" fmla="*/ T124 w 3840"/>
                              <a:gd name="T126" fmla="+- 0 2457 1325"/>
                              <a:gd name="T127" fmla="*/ 2457 h 1299"/>
                              <a:gd name="T128" fmla="+- 0 6074 5589"/>
                              <a:gd name="T129" fmla="*/ T128 w 3840"/>
                              <a:gd name="T130" fmla="+- 0 2555 1325"/>
                              <a:gd name="T131" fmla="*/ 2555 h 1299"/>
                              <a:gd name="T132" fmla="+- 0 6306 5589"/>
                              <a:gd name="T133" fmla="*/ T132 w 3840"/>
                              <a:gd name="T134" fmla="+- 0 2612 1325"/>
                              <a:gd name="T135" fmla="*/ 2612 h 1299"/>
                              <a:gd name="T136" fmla="+- 0 6559 5589"/>
                              <a:gd name="T137" fmla="*/ T136 w 3840"/>
                              <a:gd name="T138" fmla="+- 0 2621 1325"/>
                              <a:gd name="T139" fmla="*/ 2621 h 1299"/>
                              <a:gd name="T140" fmla="+- 0 6800 5589"/>
                              <a:gd name="T141" fmla="*/ T140 w 3840"/>
                              <a:gd name="T142" fmla="+- 0 2579 1325"/>
                              <a:gd name="T143" fmla="*/ 2579 h 1299"/>
                              <a:gd name="T144" fmla="+- 0 7010 5589"/>
                              <a:gd name="T145" fmla="*/ T144 w 3840"/>
                              <a:gd name="T146" fmla="+- 0 2494 1325"/>
                              <a:gd name="T147" fmla="*/ 2494 h 1299"/>
                              <a:gd name="T148" fmla="+- 0 7179 5589"/>
                              <a:gd name="T149" fmla="*/ T148 w 3840"/>
                              <a:gd name="T150" fmla="+- 0 2372 1325"/>
                              <a:gd name="T151" fmla="*/ 2372 h 1299"/>
                              <a:gd name="T152" fmla="+- 0 7297 5589"/>
                              <a:gd name="T153" fmla="*/ T152 w 3840"/>
                              <a:gd name="T154" fmla="+- 0 2221 1325"/>
                              <a:gd name="T155" fmla="*/ 2221 h 1299"/>
                              <a:gd name="T156" fmla="+- 0 7355 5589"/>
                              <a:gd name="T157" fmla="*/ T156 w 3840"/>
                              <a:gd name="T158" fmla="+- 0 2048 1325"/>
                              <a:gd name="T159" fmla="*/ 2048 h 1299"/>
                              <a:gd name="T160" fmla="+- 0 7343 5589"/>
                              <a:gd name="T161" fmla="*/ T160 w 3840"/>
                              <a:gd name="T162" fmla="+- 0 1865 1325"/>
                              <a:gd name="T163" fmla="*/ 1865 h 1299"/>
                              <a:gd name="T164" fmla="+- 0 7264 5589"/>
                              <a:gd name="T165" fmla="*/ T164 w 3840"/>
                              <a:gd name="T166" fmla="+- 0 1699 1325"/>
                              <a:gd name="T167" fmla="*/ 1699 h 1299"/>
                              <a:gd name="T168" fmla="+- 0 7127 5589"/>
                              <a:gd name="T169" fmla="*/ T168 w 3840"/>
                              <a:gd name="T170" fmla="+- 0 1556 1325"/>
                              <a:gd name="T171" fmla="*/ 1556 h 1299"/>
                              <a:gd name="T172" fmla="+- 0 6944 5589"/>
                              <a:gd name="T173" fmla="*/ T172 w 3840"/>
                              <a:gd name="T174" fmla="+- 0 1446 1325"/>
                              <a:gd name="T175" fmla="*/ 1446 h 1299"/>
                              <a:gd name="T176" fmla="+- 0 6722 5589"/>
                              <a:gd name="T177" fmla="*/ T176 w 3840"/>
                              <a:gd name="T178" fmla="+- 0 1374 1325"/>
                              <a:gd name="T179" fmla="*/ 1374 h 1299"/>
                              <a:gd name="T180" fmla="+- 0 6474 5589"/>
                              <a:gd name="T181" fmla="*/ T180 w 3840"/>
                              <a:gd name="T182" fmla="+- 0 1349 1325"/>
                              <a:gd name="T183" fmla="*/ 1349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840" h="1299">
                                <a:moveTo>
                                  <a:pt x="2955" y="0"/>
                                </a:moveTo>
                                <a:lnTo>
                                  <a:pt x="2870" y="3"/>
                                </a:lnTo>
                                <a:lnTo>
                                  <a:pt x="2787" y="11"/>
                                </a:lnTo>
                                <a:lnTo>
                                  <a:pt x="2707" y="25"/>
                                </a:lnTo>
                                <a:lnTo>
                                  <a:pt x="2629" y="44"/>
                                </a:lnTo>
                                <a:lnTo>
                                  <a:pt x="2555" y="68"/>
                                </a:lnTo>
                                <a:lnTo>
                                  <a:pt x="2485" y="97"/>
                                </a:lnTo>
                                <a:lnTo>
                                  <a:pt x="2419" y="130"/>
                                </a:lnTo>
                                <a:lnTo>
                                  <a:pt x="2358" y="167"/>
                                </a:lnTo>
                                <a:lnTo>
                                  <a:pt x="2302" y="207"/>
                                </a:lnTo>
                                <a:lnTo>
                                  <a:pt x="2250" y="252"/>
                                </a:lnTo>
                                <a:lnTo>
                                  <a:pt x="2205" y="299"/>
                                </a:lnTo>
                                <a:lnTo>
                                  <a:pt x="2165" y="350"/>
                                </a:lnTo>
                                <a:lnTo>
                                  <a:pt x="2132" y="403"/>
                                </a:lnTo>
                                <a:lnTo>
                                  <a:pt x="2105" y="458"/>
                                </a:lnTo>
                                <a:lnTo>
                                  <a:pt x="2086" y="516"/>
                                </a:lnTo>
                                <a:lnTo>
                                  <a:pt x="2074" y="576"/>
                                </a:lnTo>
                                <a:lnTo>
                                  <a:pt x="2070" y="637"/>
                                </a:lnTo>
                                <a:lnTo>
                                  <a:pt x="2074" y="699"/>
                                </a:lnTo>
                                <a:lnTo>
                                  <a:pt x="2086" y="758"/>
                                </a:lnTo>
                                <a:lnTo>
                                  <a:pt x="2105" y="816"/>
                                </a:lnTo>
                                <a:lnTo>
                                  <a:pt x="2132" y="872"/>
                                </a:lnTo>
                                <a:lnTo>
                                  <a:pt x="2165" y="925"/>
                                </a:lnTo>
                                <a:lnTo>
                                  <a:pt x="2205" y="976"/>
                                </a:lnTo>
                                <a:lnTo>
                                  <a:pt x="2250" y="1023"/>
                                </a:lnTo>
                                <a:lnTo>
                                  <a:pt x="2302" y="1067"/>
                                </a:lnTo>
                                <a:lnTo>
                                  <a:pt x="2358" y="1108"/>
                                </a:lnTo>
                                <a:lnTo>
                                  <a:pt x="2419" y="1145"/>
                                </a:lnTo>
                                <a:lnTo>
                                  <a:pt x="2485" y="1178"/>
                                </a:lnTo>
                                <a:lnTo>
                                  <a:pt x="2555" y="1206"/>
                                </a:lnTo>
                                <a:lnTo>
                                  <a:pt x="2629" y="1230"/>
                                </a:lnTo>
                                <a:lnTo>
                                  <a:pt x="2707" y="1249"/>
                                </a:lnTo>
                                <a:lnTo>
                                  <a:pt x="2787" y="1263"/>
                                </a:lnTo>
                                <a:lnTo>
                                  <a:pt x="2870" y="1272"/>
                                </a:lnTo>
                                <a:lnTo>
                                  <a:pt x="2955" y="1275"/>
                                </a:lnTo>
                                <a:lnTo>
                                  <a:pt x="3040" y="1272"/>
                                </a:lnTo>
                                <a:lnTo>
                                  <a:pt x="3123" y="1263"/>
                                </a:lnTo>
                                <a:lnTo>
                                  <a:pt x="3203" y="1249"/>
                                </a:lnTo>
                                <a:lnTo>
                                  <a:pt x="3281" y="1230"/>
                                </a:lnTo>
                                <a:lnTo>
                                  <a:pt x="3355" y="1206"/>
                                </a:lnTo>
                                <a:lnTo>
                                  <a:pt x="3425" y="1178"/>
                                </a:lnTo>
                                <a:lnTo>
                                  <a:pt x="3491" y="1145"/>
                                </a:lnTo>
                                <a:lnTo>
                                  <a:pt x="3552" y="1108"/>
                                </a:lnTo>
                                <a:lnTo>
                                  <a:pt x="3608" y="1067"/>
                                </a:lnTo>
                                <a:lnTo>
                                  <a:pt x="3660" y="1023"/>
                                </a:lnTo>
                                <a:lnTo>
                                  <a:pt x="3705" y="976"/>
                                </a:lnTo>
                                <a:lnTo>
                                  <a:pt x="3745" y="925"/>
                                </a:lnTo>
                                <a:lnTo>
                                  <a:pt x="3778" y="872"/>
                                </a:lnTo>
                                <a:lnTo>
                                  <a:pt x="3805" y="816"/>
                                </a:lnTo>
                                <a:lnTo>
                                  <a:pt x="3824" y="758"/>
                                </a:lnTo>
                                <a:lnTo>
                                  <a:pt x="3836" y="699"/>
                                </a:lnTo>
                                <a:lnTo>
                                  <a:pt x="3840" y="637"/>
                                </a:lnTo>
                                <a:lnTo>
                                  <a:pt x="3836" y="576"/>
                                </a:lnTo>
                                <a:lnTo>
                                  <a:pt x="3824" y="516"/>
                                </a:lnTo>
                                <a:lnTo>
                                  <a:pt x="3805" y="458"/>
                                </a:lnTo>
                                <a:lnTo>
                                  <a:pt x="3778" y="403"/>
                                </a:lnTo>
                                <a:lnTo>
                                  <a:pt x="3745" y="350"/>
                                </a:lnTo>
                                <a:lnTo>
                                  <a:pt x="3705" y="299"/>
                                </a:lnTo>
                                <a:lnTo>
                                  <a:pt x="3660" y="252"/>
                                </a:lnTo>
                                <a:lnTo>
                                  <a:pt x="3608" y="207"/>
                                </a:lnTo>
                                <a:lnTo>
                                  <a:pt x="3552" y="167"/>
                                </a:lnTo>
                                <a:lnTo>
                                  <a:pt x="3491" y="130"/>
                                </a:lnTo>
                                <a:lnTo>
                                  <a:pt x="3425" y="97"/>
                                </a:lnTo>
                                <a:lnTo>
                                  <a:pt x="3355" y="68"/>
                                </a:lnTo>
                                <a:lnTo>
                                  <a:pt x="3281" y="44"/>
                                </a:lnTo>
                                <a:lnTo>
                                  <a:pt x="3203" y="25"/>
                                </a:lnTo>
                                <a:lnTo>
                                  <a:pt x="3123" y="11"/>
                                </a:lnTo>
                                <a:lnTo>
                                  <a:pt x="3040" y="3"/>
                                </a:lnTo>
                                <a:lnTo>
                                  <a:pt x="2955" y="0"/>
                                </a:lnTo>
                                <a:close/>
                                <a:moveTo>
                                  <a:pt x="885" y="24"/>
                                </a:moveTo>
                                <a:lnTo>
                                  <a:pt x="800" y="27"/>
                                </a:lnTo>
                                <a:lnTo>
                                  <a:pt x="717" y="35"/>
                                </a:lnTo>
                                <a:lnTo>
                                  <a:pt x="637" y="49"/>
                                </a:lnTo>
                                <a:lnTo>
                                  <a:pt x="559" y="68"/>
                                </a:lnTo>
                                <a:lnTo>
                                  <a:pt x="485" y="92"/>
                                </a:lnTo>
                                <a:lnTo>
                                  <a:pt x="415" y="121"/>
                                </a:lnTo>
                                <a:lnTo>
                                  <a:pt x="349" y="154"/>
                                </a:lnTo>
                                <a:lnTo>
                                  <a:pt x="288" y="191"/>
                                </a:lnTo>
                                <a:lnTo>
                                  <a:pt x="232" y="231"/>
                                </a:lnTo>
                                <a:lnTo>
                                  <a:pt x="180" y="276"/>
                                </a:lnTo>
                                <a:lnTo>
                                  <a:pt x="135" y="323"/>
                                </a:lnTo>
                                <a:lnTo>
                                  <a:pt x="95" y="374"/>
                                </a:lnTo>
                                <a:lnTo>
                                  <a:pt x="62" y="427"/>
                                </a:lnTo>
                                <a:lnTo>
                                  <a:pt x="35" y="483"/>
                                </a:lnTo>
                                <a:lnTo>
                                  <a:pt x="16" y="540"/>
                                </a:lnTo>
                                <a:lnTo>
                                  <a:pt x="4" y="600"/>
                                </a:lnTo>
                                <a:lnTo>
                                  <a:pt x="0" y="662"/>
                                </a:lnTo>
                                <a:lnTo>
                                  <a:pt x="4" y="723"/>
                                </a:lnTo>
                                <a:lnTo>
                                  <a:pt x="16" y="783"/>
                                </a:lnTo>
                                <a:lnTo>
                                  <a:pt x="35" y="840"/>
                                </a:lnTo>
                                <a:lnTo>
                                  <a:pt x="62" y="896"/>
                                </a:lnTo>
                                <a:lnTo>
                                  <a:pt x="95" y="949"/>
                                </a:lnTo>
                                <a:lnTo>
                                  <a:pt x="135" y="1000"/>
                                </a:lnTo>
                                <a:lnTo>
                                  <a:pt x="180" y="1047"/>
                                </a:lnTo>
                                <a:lnTo>
                                  <a:pt x="232" y="1091"/>
                                </a:lnTo>
                                <a:lnTo>
                                  <a:pt x="288" y="1132"/>
                                </a:lnTo>
                                <a:lnTo>
                                  <a:pt x="349" y="1169"/>
                                </a:lnTo>
                                <a:lnTo>
                                  <a:pt x="415" y="1202"/>
                                </a:lnTo>
                                <a:lnTo>
                                  <a:pt x="485" y="1230"/>
                                </a:lnTo>
                                <a:lnTo>
                                  <a:pt x="559" y="1254"/>
                                </a:lnTo>
                                <a:lnTo>
                                  <a:pt x="637" y="1273"/>
                                </a:lnTo>
                                <a:lnTo>
                                  <a:pt x="717" y="1287"/>
                                </a:lnTo>
                                <a:lnTo>
                                  <a:pt x="800" y="1296"/>
                                </a:lnTo>
                                <a:lnTo>
                                  <a:pt x="885" y="1299"/>
                                </a:lnTo>
                                <a:lnTo>
                                  <a:pt x="970" y="1296"/>
                                </a:lnTo>
                                <a:lnTo>
                                  <a:pt x="1053" y="1287"/>
                                </a:lnTo>
                                <a:lnTo>
                                  <a:pt x="1133" y="1273"/>
                                </a:lnTo>
                                <a:lnTo>
                                  <a:pt x="1211" y="1254"/>
                                </a:lnTo>
                                <a:lnTo>
                                  <a:pt x="1285" y="1230"/>
                                </a:lnTo>
                                <a:lnTo>
                                  <a:pt x="1355" y="1202"/>
                                </a:lnTo>
                                <a:lnTo>
                                  <a:pt x="1421" y="1169"/>
                                </a:lnTo>
                                <a:lnTo>
                                  <a:pt x="1482" y="1132"/>
                                </a:lnTo>
                                <a:lnTo>
                                  <a:pt x="1538" y="1091"/>
                                </a:lnTo>
                                <a:lnTo>
                                  <a:pt x="1590" y="1047"/>
                                </a:lnTo>
                                <a:lnTo>
                                  <a:pt x="1635" y="1000"/>
                                </a:lnTo>
                                <a:lnTo>
                                  <a:pt x="1675" y="949"/>
                                </a:lnTo>
                                <a:lnTo>
                                  <a:pt x="1708" y="896"/>
                                </a:lnTo>
                                <a:lnTo>
                                  <a:pt x="1735" y="840"/>
                                </a:lnTo>
                                <a:lnTo>
                                  <a:pt x="1754" y="783"/>
                                </a:lnTo>
                                <a:lnTo>
                                  <a:pt x="1766" y="723"/>
                                </a:lnTo>
                                <a:lnTo>
                                  <a:pt x="1770" y="662"/>
                                </a:lnTo>
                                <a:lnTo>
                                  <a:pt x="1766" y="600"/>
                                </a:lnTo>
                                <a:lnTo>
                                  <a:pt x="1754" y="540"/>
                                </a:lnTo>
                                <a:lnTo>
                                  <a:pt x="1735" y="483"/>
                                </a:lnTo>
                                <a:lnTo>
                                  <a:pt x="1708" y="427"/>
                                </a:lnTo>
                                <a:lnTo>
                                  <a:pt x="1675" y="374"/>
                                </a:lnTo>
                                <a:lnTo>
                                  <a:pt x="1635" y="323"/>
                                </a:lnTo>
                                <a:lnTo>
                                  <a:pt x="1590" y="276"/>
                                </a:lnTo>
                                <a:lnTo>
                                  <a:pt x="1538" y="231"/>
                                </a:lnTo>
                                <a:lnTo>
                                  <a:pt x="1482" y="191"/>
                                </a:lnTo>
                                <a:lnTo>
                                  <a:pt x="1421" y="154"/>
                                </a:lnTo>
                                <a:lnTo>
                                  <a:pt x="1355" y="121"/>
                                </a:lnTo>
                                <a:lnTo>
                                  <a:pt x="1285" y="92"/>
                                </a:lnTo>
                                <a:lnTo>
                                  <a:pt x="1211" y="68"/>
                                </a:lnTo>
                                <a:lnTo>
                                  <a:pt x="1133" y="49"/>
                                </a:lnTo>
                                <a:lnTo>
                                  <a:pt x="1053" y="35"/>
                                </a:lnTo>
                                <a:lnTo>
                                  <a:pt x="970" y="27"/>
                                </a:lnTo>
                                <a:lnTo>
                                  <a:pt x="885" y="24"/>
                                </a:lnTo>
                                <a:close/>
                              </a:path>
                            </a:pathLst>
                          </a:custGeom>
                          <a:noFill/>
                          <a:ln w="28575">
                            <a:solidFill>
                              <a:srgbClr val="001F5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Line 3"/>
                        <wps:cNvCnPr>
                          <a:cxnSpLocks noChangeShapeType="1"/>
                        </wps:cNvCnPr>
                        <wps:spPr bwMode="auto">
                          <a:xfrm flipV="1">
                            <a:off x="3354" y="38"/>
                            <a:ext cx="1305" cy="338"/>
                          </a:xfrm>
                          <a:prstGeom prst="line">
                            <a:avLst/>
                          </a:prstGeom>
                          <a:noFill/>
                          <a:ln w="6350">
                            <a:solidFill>
                              <a:srgbClr val="4471C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00354D" id="Group 2" o:spid="_x0000_s1026" style="position:absolute;margin-left:89.65pt;margin-top:8.65pt;width:381.75pt;height:161.15pt;z-index:-251657216;mso-position-horizontal-relative:page" coordorigin="1794,-600" coordsize="7635,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">
                <v:shape id="Freeform 10" o:spid="_x0000_s1027" style="position:absolute;left:4659;top:-600;width:3165;height:1020;visibility:visible;mso-wrap-style:square;v-text-anchor:top" coordsize="316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" path="m1582,l1474,1,1368,5r-105,5l1162,18r-99,10l966,40,873,54,784,70,698,87r-83,19l537,127r-74,22l394,173r-64,25l270,225r-54,28l124,311,57,374,14,441,,510r4,35l32,613r55,64l167,738r103,57l330,822r64,25l463,871r74,22l615,914r83,19l784,950r89,16l966,980r97,12l1162,1002r101,8l1368,1015r106,4l1582,1020r109,-1l1797,1015r104,-5l2003,1002r99,-10l2198,980r94,-14l2381,950r86,-17l2550,914r78,-21l2702,871r69,-24l2835,822r60,-27l2949,767r92,-59l3108,645r43,-66l3165,510r-4,-35l3133,407r-55,-65l2998,281,2895,225r-60,-27l2771,173r-69,-24l2628,127r-78,-21l2467,87,2381,70,2292,54,2198,40,2102,28,2003,18,1901,10,1797,5,1691,1,1582,xe" filled="f" strokecolor="#385622" strokeweight="2.25pt">
                  <v:path arrowok="t" o:connecttype="custom" o:connectlocs="1474,-598;1263,-589;1063,-571;873,-545;698,-512;537,-472;394,-426;270,-374;124,-288;14,-158;4,-54;87,78;270,196;394,248;537,294;698,334;873,367;1063,393;1263,411;1474,420;1691,420;1901,411;2102,393;2292,367;2467,334;2628,294;2771,248;2895,196;3041,109;3151,-20;3161,-124;3078,-257;2895,-374;2771,-426;2628,-472;2467,-512;2292,-545;2102,-571;1901,-589;1691,-598" o:connectangles="0,0,0,0,0,0,0,0,0,0,0,0,0,0,0,0,0,0,0,0,0,0,0,0,0,0,0,0,0,0,0,0,0,0,0,0,0,0,0,0"/>
                </v:shape>
                <v:line id="Line 9" o:spid="_x0000_s1028" style="position:absolute;visibility:visible;mso-wrap-style:square" from="6253,487" to="625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" strokecolor="#4471c4" strokeweight=".5pt"/>
                <v:shape id="AutoShape 8" o:spid="_x0000_s1029" style="position:absolute;left:1794;top:128;width:3330;height:2490;visibility:visible;mso-wrap-style:square;v-text-anchor:top" coordsize="3330,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" path="m2445,1215r-85,3l2277,1226r-80,14l2119,1259r-74,24l1975,1312r-66,33l1848,1382r-56,40l1740,1467r-45,47l1655,1565r-33,53l1595,1673r-19,58l1564,1791r-4,61l1564,1914r12,59l1595,2031r27,56l1655,2140r40,51l1740,2238r52,44l1848,2323r61,37l1975,2393r70,28l2119,2445r78,19l2277,2478r83,9l2445,2490r85,-3l2613,2478r80,-14l2771,2445r74,-24l2915,2393r66,-33l3042,2323r56,-41l3150,2238r45,-47l3235,2140r33,-53l3295,2031r19,-58l3326,1914r4,-62l3326,1791r-12,-60l3295,1673r-27,-55l3235,1565r-40,-51l3150,1467r-52,-45l3042,1382r-61,-37l2915,1312r-70,-29l2771,1259r-78,-19l2613,1226r-83,-8l2445,1215xm840,l748,3,660,13,574,29,493,50,416,77r-72,31l277,145r-61,41l162,230r-47,48l75,330,43,385,19,442,5,501,,562r5,62l19,683r24,57l75,795r40,51l162,895r54,44l277,980r67,36l416,1048r77,27l574,1096r86,16l748,1122r92,3l932,1122r88,-10l1106,1096r81,-21l1264,1048r72,-32l1403,980r61,-41l1518,895r47,-49l1605,795r32,-55l1661,683r14,-59l1680,562r-5,-61l1661,442r-24,-57l1605,330r-40,-52l1518,230r-54,-44l1403,145r-67,-37l1264,77,1187,50,1106,29,1020,13,932,3,840,xe" filled="f" strokecolor="#001f5f" strokeweight="2.25pt">
                  <v:path arrowok="t" o:connecttype="custom" o:connectlocs="2277,1355;2045,1412;1848,1511;1695,1643;1595,1802;1560,1981;1595,2160;1695,2320;1848,2452;2045,2550;2277,2607;2530,2616;2771,2574;2981,2489;3150,2367;3268,2216;3326,2043;3314,1860;3235,1694;3098,1551;2915,1441;2693,1369;2445,1344;660,142;416,206;216,315;75,459;5,630;19,812;115,975;277,1109;493,1204;748,1251;1020,1241;1264,1177;1464,1068;1605,924;1675,753;1661,571;1565,407;1403,274;1187,179;932,132" o:connectangles="0,0,0,0,0,0,0,0,0,0,0,0,0,0,0,0,0,0,0,0,0,0,0,0,0,0,0,0,0,0,0,0,0,0,0,0,0,0,0,0,0,0,0"/>
                </v:shape>
                <v:shape id="AutoShape 7" o:spid="_x0000_s1030" style="position:absolute;left:4239;top:878;width:4305;height:435;visibility:visible;mso-wrap-style:square;v-text-anchor:top" coordsize="430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" path="m,4r4305,m,435l,e" filled="f" strokecolor="#4471c4" strokeweight=".5pt">
                  <v:path arrowok="t" o:connecttype="custom" o:connectlocs="0,883;4305,883;0,1314;0,879" o:connectangles="0,0,0,0"/>
                </v:shape>
                <v:line id="Line 6" o:spid="_x0000_s1031" style="position:absolute;visibility:visible;mso-wrap-style:square" from="7839,-14" to="931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strokeweight=".5pt"/>
                <v:shape id="AutoShape 5" o:spid="_x0000_s1032" style="position:absolute;left:6474;top:878;width:2070;height:435;visibility:visible;mso-wrap-style:square;v-text-anchor:top" coordsize="207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" path="m,435l,m2070,435l2070,e" filled="f" strokecolor="#4471c4" strokeweight=".5pt">
                  <v:path arrowok="t" o:connecttype="custom" o:connectlocs="0,1314;0,879;2070,1314;2070,879" o:connectangles="0,0,0,0"/>
                </v:shape>
                <v:shape id="AutoShape 4" o:spid="_x0000_s1033" style="position:absolute;left:5589;top:1324;width:3840;height:1299;visibility:visible;mso-wrap-style:square;v-text-anchor:top" coordsize="3840,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" path="m2955,r-85,3l2787,11r-80,14l2629,44r-74,24l2485,97r-66,33l2358,167r-56,40l2250,252r-45,47l2165,350r-33,53l2105,458r-19,58l2074,576r-4,61l2074,699r12,59l2105,816r27,56l2165,925r40,51l2250,1023r52,44l2358,1108r61,37l2485,1178r70,28l2629,1230r78,19l2787,1263r83,9l2955,1275r85,-3l3123,1263r80,-14l3281,1230r74,-24l3425,1178r66,-33l3552,1108r56,-41l3660,1023r45,-47l3745,925r33,-53l3805,816r19,-58l3836,699r4,-62l3836,576r-12,-60l3805,458r-27,-55l3745,350r-40,-51l3660,252r-52,-45l3552,167r-61,-37l3425,97,3355,68,3281,44,3203,25,3123,11,3040,3,2955,xm885,24r-85,3l717,35,637,49,559,68,485,92r-70,29l349,154r-61,37l232,231r-52,45l135,323,95,374,62,427,35,483,16,540,4,600,,662r4,61l16,783r19,57l62,896r33,53l135,1000r45,47l232,1091r56,41l349,1169r66,33l485,1230r74,24l637,1273r80,14l800,1296r85,3l970,1296r83,-9l1133,1273r78,-19l1285,1230r70,-28l1421,1169r61,-37l1538,1091r52,-44l1635,1000r40,-51l1708,896r27,-56l1754,783r12,-60l1770,662r-4,-62l1754,540r-19,-57l1708,427r-33,-53l1635,323r-45,-47l1538,231r-56,-40l1421,154r-66,-33l1285,92,1211,68,1133,49,1053,35,970,27,885,24xe" filled="f" strokecolor="#001f5f" strokeweight="2.25pt">
                  <v:path arrowok="t" o:connecttype="custom" o:connectlocs="2787,1336;2555,1393;2358,1492;2205,1624;2105,1783;2070,1962;2105,2141;2205,2301;2358,2433;2555,2531;2787,2588;3040,2597;3281,2555;3491,2470;3660,2348;3778,2197;3836,2024;3824,1841;3745,1675;3608,1532;3425,1422;3203,1350;2955,1325;717,1360;485,1417;288,1516;135,1648;35,1808;0,1987;35,2165;135,2325;288,2457;485,2555;717,2612;970,2621;1211,2579;1421,2494;1590,2372;1708,2221;1766,2048;1754,1865;1675,1699;1538,1556;1355,1446;1133,1374;885,1349" o:connectangles="0,0,0,0,0,0,0,0,0,0,0,0,0,0,0,0,0,0,0,0,0,0,0,0,0,0,0,0,0,0,0,0,0,0,0,0,0,0,0,0,0,0,0,0,0,0"/>
                </v:shape>
                <v:line id="Line 3" o:spid="_x0000_s1034" style="position:absolute;flip:y;visibility:visible;mso-wrap-style:square" from="3354,38" to="465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" strokecolor="#4471c4" strokeweight=".5pt"/>
                <w10:wrap anchorx="page"/>
              </v:group>
            </w:pict>
          </mc:Fallback>
        </mc:AlternateContent>
      </w:r>
    </w:p>
    <w:p w14:paraId="6E91FEAF" w14:textId="77777777" w:rsidR="009571F4" w:rsidRPr="009571F4" w:rsidRDefault="009571F4" w:rsidP="009571F4">
      <w:pPr>
        <w:rPr>
          <w:sz w:val="15"/>
        </w:rPr>
        <w:sectPr w:rsidR="009571F4" w:rsidRPr="009571F4" w:rsidSect="009571F4">
          <w:headerReference w:type="even" r:id="rId10"/>
          <w:headerReference w:type="default" r:id="rId11"/>
          <w:footerReference w:type="even" r:id="rId12"/>
          <w:footerReference w:type="default" r:id="rId13"/>
          <w:headerReference w:type="first" r:id="rId14"/>
          <w:footerReference w:type="first" r:id="rId15"/>
          <w:pgSz w:w="11910" w:h="16840"/>
          <w:pgMar w:top="1540" w:right="900" w:bottom="280" w:left="1020" w:header="720" w:footer="720" w:gutter="0"/>
          <w:cols w:space="720"/>
        </w:sectPr>
      </w:pPr>
    </w:p>
    <w:p w14:paraId="71E478BB" w14:textId="77777777" w:rsidR="009571F4" w:rsidRPr="009571F4" w:rsidRDefault="009571F4" w:rsidP="009571F4">
      <w:pPr>
        <w:pStyle w:val="BodyText"/>
      </w:pPr>
    </w:p>
    <w:p w14:paraId="64F89332" w14:textId="77777777" w:rsidR="009571F4" w:rsidRPr="009571F4" w:rsidRDefault="009571F4" w:rsidP="009571F4">
      <w:pPr>
        <w:pStyle w:val="BodyText"/>
      </w:pPr>
    </w:p>
    <w:p w14:paraId="2F33C958" w14:textId="77777777" w:rsidR="009571F4" w:rsidRPr="009571F4" w:rsidRDefault="009571F4" w:rsidP="009571F4">
      <w:pPr>
        <w:pStyle w:val="BodyText"/>
        <w:spacing w:before="1"/>
        <w:rPr>
          <w:sz w:val="30"/>
        </w:rPr>
      </w:pPr>
    </w:p>
    <w:p w14:paraId="6AB42F5A" w14:textId="77777777" w:rsidR="006A7E71" w:rsidRDefault="006A7E71" w:rsidP="009571F4">
      <w:pPr>
        <w:ind w:left="1426" w:right="19" w:hanging="387"/>
        <w:rPr>
          <w:rFonts w:cstheme="minorHAnsi"/>
          <w:sz w:val="20"/>
          <w:szCs w:val="20"/>
        </w:rPr>
      </w:pPr>
    </w:p>
    <w:p w14:paraId="70C0092F" w14:textId="6CC207DA" w:rsidR="009571F4" w:rsidRPr="009571F4" w:rsidRDefault="009571F4" w:rsidP="009571F4">
      <w:pPr>
        <w:ind w:left="1426" w:right="19" w:hanging="387"/>
        <w:rPr>
          <w:rFonts w:cstheme="minorHAnsi"/>
          <w:sz w:val="20"/>
          <w:szCs w:val="20"/>
        </w:rPr>
      </w:pPr>
      <w:r w:rsidRPr="009571F4">
        <w:rPr>
          <w:rFonts w:cstheme="minorHAnsi"/>
          <w:sz w:val="20"/>
          <w:szCs w:val="20"/>
        </w:rPr>
        <w:t>Committees of CGB</w:t>
      </w:r>
    </w:p>
    <w:p w14:paraId="122D5693" w14:textId="77777777" w:rsidR="009571F4" w:rsidRPr="009571F4" w:rsidRDefault="009571F4" w:rsidP="009571F4">
      <w:pPr>
        <w:pStyle w:val="Heading1"/>
        <w:spacing w:line="247" w:lineRule="auto"/>
        <w:ind w:left="1642" w:right="20"/>
        <w:rPr>
          <w:rFonts w:asciiTheme="minorHAnsi" w:hAnsiTheme="minorHAnsi" w:cstheme="minorHAnsi"/>
          <w:sz w:val="20"/>
          <w:szCs w:val="20"/>
        </w:rPr>
      </w:pPr>
      <w:r w:rsidRPr="009571F4">
        <w:br w:type="column"/>
      </w:r>
      <w:r w:rsidRPr="009571F4">
        <w:rPr>
          <w:rFonts w:asciiTheme="minorHAnsi" w:hAnsiTheme="minorHAnsi" w:cstheme="minorHAnsi"/>
          <w:sz w:val="20"/>
          <w:szCs w:val="20"/>
        </w:rPr>
        <w:lastRenderedPageBreak/>
        <w:t>Central Governing Board</w:t>
      </w:r>
    </w:p>
    <w:p w14:paraId="705EFAAC" w14:textId="77777777" w:rsidR="009571F4" w:rsidRPr="009571F4" w:rsidRDefault="009571F4" w:rsidP="009571F4">
      <w:pPr>
        <w:spacing w:before="91"/>
        <w:ind w:left="1039"/>
        <w:rPr>
          <w:rFonts w:cstheme="minorHAnsi"/>
          <w:sz w:val="20"/>
          <w:szCs w:val="20"/>
        </w:rPr>
      </w:pPr>
      <w:r w:rsidRPr="009571F4">
        <w:rPr>
          <w:rFonts w:cstheme="minorHAnsi"/>
          <w:sz w:val="20"/>
          <w:szCs w:val="20"/>
        </w:rPr>
        <w:br w:type="column"/>
      </w:r>
      <w:r w:rsidRPr="009571F4">
        <w:rPr>
          <w:rFonts w:cstheme="minorHAnsi"/>
          <w:sz w:val="20"/>
          <w:szCs w:val="20"/>
        </w:rPr>
        <w:lastRenderedPageBreak/>
        <w:t xml:space="preserve">Hackney </w:t>
      </w:r>
      <w:r w:rsidRPr="009571F4">
        <w:rPr>
          <w:rFonts w:cstheme="minorHAnsi"/>
          <w:spacing w:val="-3"/>
          <w:sz w:val="20"/>
          <w:szCs w:val="20"/>
        </w:rPr>
        <w:t xml:space="preserve">Learning </w:t>
      </w:r>
      <w:r w:rsidRPr="009571F4">
        <w:rPr>
          <w:rFonts w:cstheme="minorHAnsi"/>
          <w:sz w:val="20"/>
          <w:szCs w:val="20"/>
        </w:rPr>
        <w:t>Trust,</w:t>
      </w:r>
    </w:p>
    <w:p w14:paraId="06C39E4F" w14:textId="6E0C633E" w:rsidR="009571F4" w:rsidRPr="009571F4" w:rsidRDefault="009571F4" w:rsidP="009571F4">
      <w:pPr>
        <w:spacing w:line="242" w:lineRule="auto"/>
        <w:ind w:left="1039" w:right="156"/>
        <w:rPr>
          <w:rFonts w:cstheme="minorHAnsi"/>
          <w:sz w:val="20"/>
          <w:szCs w:val="20"/>
        </w:rPr>
      </w:pPr>
      <w:r w:rsidRPr="009571F4">
        <w:rPr>
          <w:rFonts w:cstheme="minorHAnsi"/>
          <w:sz w:val="20"/>
          <w:szCs w:val="20"/>
        </w:rPr>
        <w:t>LDBS, Bishop of Stepney, Hackney Deanery Synod</w:t>
      </w:r>
    </w:p>
    <w:p w14:paraId="199D0010" w14:textId="77777777" w:rsidR="009571F4" w:rsidRPr="009571F4" w:rsidRDefault="009571F4" w:rsidP="009571F4">
      <w:pPr>
        <w:spacing w:line="242" w:lineRule="auto"/>
        <w:rPr>
          <w:rFonts w:cstheme="minorHAnsi"/>
          <w:sz w:val="20"/>
          <w:szCs w:val="20"/>
        </w:rPr>
        <w:sectPr w:rsidR="009571F4" w:rsidRPr="009571F4">
          <w:type w:val="continuous"/>
          <w:pgSz w:w="11910" w:h="16840"/>
          <w:pgMar w:top="1540" w:right="900" w:bottom="280" w:left="1020" w:header="720" w:footer="720" w:gutter="0"/>
          <w:cols w:num="3" w:space="720" w:equalWidth="0">
            <w:col w:w="2262" w:space="1027"/>
            <w:col w:w="2872" w:space="1189"/>
            <w:col w:w="2640"/>
          </w:cols>
        </w:sectPr>
      </w:pPr>
    </w:p>
    <w:p w14:paraId="3718249A" w14:textId="77777777" w:rsidR="009571F4" w:rsidRPr="009571F4" w:rsidRDefault="009571F4" w:rsidP="009571F4">
      <w:pPr>
        <w:pStyle w:val="BodyText"/>
        <w:rPr>
          <w:rFonts w:asciiTheme="minorHAnsi" w:hAnsiTheme="minorHAnsi" w:cstheme="minorHAnsi"/>
          <w:sz w:val="20"/>
          <w:szCs w:val="20"/>
        </w:rPr>
      </w:pPr>
    </w:p>
    <w:p w14:paraId="3E2A7F77" w14:textId="3FBE8F1C" w:rsidR="009571F4" w:rsidRPr="009571F4" w:rsidRDefault="009571F4" w:rsidP="009571F4">
      <w:pPr>
        <w:rPr>
          <w:rFonts w:cstheme="minorHAnsi"/>
          <w:sz w:val="20"/>
          <w:szCs w:val="20"/>
        </w:rPr>
        <w:sectPr w:rsidR="009571F4" w:rsidRPr="009571F4">
          <w:type w:val="continuous"/>
          <w:pgSz w:w="11910" w:h="16840"/>
          <w:pgMar w:top="1540" w:right="900" w:bottom="280" w:left="1020" w:header="720" w:footer="720" w:gutter="0"/>
          <w:cols w:space="720"/>
        </w:sectPr>
      </w:pPr>
    </w:p>
    <w:p w14:paraId="7F68D8A9" w14:textId="77777777" w:rsidR="009571F4" w:rsidRPr="009571F4" w:rsidRDefault="009571F4" w:rsidP="009571F4">
      <w:pPr>
        <w:spacing w:before="107"/>
        <w:ind w:left="2993"/>
        <w:rPr>
          <w:rFonts w:cstheme="minorHAnsi"/>
          <w:sz w:val="20"/>
          <w:szCs w:val="20"/>
        </w:rPr>
      </w:pPr>
      <w:r w:rsidRPr="009571F4">
        <w:rPr>
          <w:rFonts w:cstheme="minorHAnsi"/>
          <w:sz w:val="20"/>
          <w:szCs w:val="20"/>
        </w:rPr>
        <w:lastRenderedPageBreak/>
        <w:t>Local</w:t>
      </w:r>
    </w:p>
    <w:p w14:paraId="744CC2D4" w14:textId="77777777" w:rsidR="009571F4" w:rsidRPr="009571F4" w:rsidRDefault="009571F4" w:rsidP="009571F4">
      <w:pPr>
        <w:tabs>
          <w:tab w:val="left" w:pos="4107"/>
          <w:tab w:val="left" w:pos="4617"/>
        </w:tabs>
        <w:spacing w:before="1" w:line="244" w:lineRule="auto"/>
        <w:ind w:left="2936" w:hanging="87"/>
        <w:rPr>
          <w:rFonts w:cstheme="minorHAnsi"/>
          <w:sz w:val="20"/>
          <w:szCs w:val="20"/>
        </w:rPr>
      </w:pPr>
      <w:r w:rsidRPr="009571F4">
        <w:rPr>
          <w:rFonts w:cstheme="minorHAnsi"/>
          <w:sz w:val="20"/>
          <w:szCs w:val="20"/>
        </w:rPr>
        <w:t>Advisory</w:t>
      </w:r>
      <w:r w:rsidRPr="009571F4">
        <w:rPr>
          <w:rFonts w:cstheme="minorHAnsi"/>
          <w:sz w:val="20"/>
          <w:szCs w:val="20"/>
        </w:rPr>
        <w:tab/>
      </w:r>
      <w:r w:rsidRPr="009571F4">
        <w:rPr>
          <w:rFonts w:cstheme="minorHAnsi"/>
          <w:sz w:val="20"/>
          <w:szCs w:val="20"/>
          <w:u w:val="single" w:color="4471C4"/>
        </w:rPr>
        <w:tab/>
      </w:r>
      <w:r w:rsidRPr="009571F4">
        <w:rPr>
          <w:rFonts w:cstheme="minorHAnsi"/>
          <w:sz w:val="20"/>
          <w:szCs w:val="20"/>
        </w:rPr>
        <w:t xml:space="preserve"> Boards</w:t>
      </w:r>
    </w:p>
    <w:p w14:paraId="3FDB2D89" w14:textId="77777777" w:rsidR="009571F4" w:rsidRPr="009571F4" w:rsidRDefault="009571F4" w:rsidP="006A7E71">
      <w:pPr>
        <w:spacing w:before="112"/>
        <w:jc w:val="center"/>
        <w:rPr>
          <w:rFonts w:cstheme="minorHAnsi"/>
          <w:sz w:val="20"/>
          <w:szCs w:val="20"/>
        </w:rPr>
      </w:pPr>
      <w:r w:rsidRPr="009571F4">
        <w:rPr>
          <w:rFonts w:cstheme="minorHAnsi"/>
          <w:sz w:val="20"/>
          <w:szCs w:val="20"/>
        </w:rPr>
        <w:br w:type="column"/>
      </w:r>
      <w:r w:rsidRPr="009571F4">
        <w:rPr>
          <w:rFonts w:cstheme="minorHAnsi"/>
          <w:sz w:val="20"/>
          <w:szCs w:val="20"/>
        </w:rPr>
        <w:lastRenderedPageBreak/>
        <w:t>School</w:t>
      </w:r>
    </w:p>
    <w:p w14:paraId="566EB79C" w14:textId="02F1D46C" w:rsidR="009571F4" w:rsidRPr="009571F4" w:rsidRDefault="006A7E71" w:rsidP="006A7E71">
      <w:pPr>
        <w:tabs>
          <w:tab w:val="left" w:pos="1685"/>
          <w:tab w:val="left" w:pos="2029"/>
        </w:tabs>
        <w:spacing w:before="1"/>
        <w:jc w:val="center"/>
        <w:rPr>
          <w:rFonts w:cstheme="minorHAnsi"/>
          <w:sz w:val="20"/>
          <w:szCs w:val="20"/>
        </w:rPr>
      </w:pPr>
      <w:r>
        <w:rPr>
          <w:rFonts w:cstheme="minorHAnsi"/>
          <w:sz w:val="20"/>
          <w:szCs w:val="20"/>
        </w:rPr>
        <w:t>Head</w:t>
      </w:r>
      <w:r w:rsidR="009571F4" w:rsidRPr="009571F4">
        <w:rPr>
          <w:rFonts w:cstheme="minorHAnsi"/>
          <w:sz w:val="20"/>
          <w:szCs w:val="20"/>
        </w:rPr>
        <w:t>teachers</w:t>
      </w:r>
    </w:p>
    <w:p w14:paraId="7086C984" w14:textId="77777777" w:rsidR="009571F4" w:rsidRPr="009571F4" w:rsidRDefault="009571F4" w:rsidP="009571F4">
      <w:pPr>
        <w:spacing w:before="91" w:line="229" w:lineRule="exact"/>
        <w:ind w:left="615"/>
        <w:rPr>
          <w:rFonts w:cstheme="minorHAnsi"/>
          <w:sz w:val="20"/>
          <w:szCs w:val="20"/>
        </w:rPr>
      </w:pPr>
      <w:r w:rsidRPr="009571F4">
        <w:rPr>
          <w:rFonts w:cstheme="minorHAnsi"/>
          <w:sz w:val="20"/>
          <w:szCs w:val="20"/>
        </w:rPr>
        <w:br w:type="column"/>
      </w:r>
      <w:r w:rsidRPr="009571F4">
        <w:rPr>
          <w:rFonts w:cstheme="minorHAnsi"/>
          <w:sz w:val="20"/>
          <w:szCs w:val="20"/>
        </w:rPr>
        <w:lastRenderedPageBreak/>
        <w:t>PAF</w:t>
      </w:r>
    </w:p>
    <w:p w14:paraId="091C7FEC" w14:textId="25643F00" w:rsidR="006A7E71" w:rsidRDefault="006A7E71" w:rsidP="009571F4">
      <w:pPr>
        <w:ind w:left="399" w:right="2061"/>
        <w:jc w:val="center"/>
        <w:rPr>
          <w:rFonts w:cstheme="minorHAnsi"/>
          <w:sz w:val="20"/>
          <w:szCs w:val="20"/>
        </w:rPr>
      </w:pPr>
      <w:r>
        <w:rPr>
          <w:rFonts w:cstheme="minorHAnsi"/>
          <w:sz w:val="20"/>
          <w:szCs w:val="20"/>
        </w:rPr>
        <w:t>Executive</w:t>
      </w:r>
    </w:p>
    <w:p w14:paraId="7DEDB1BA" w14:textId="0B605152" w:rsidR="009571F4" w:rsidRPr="009571F4" w:rsidRDefault="009571F4" w:rsidP="009571F4">
      <w:pPr>
        <w:ind w:left="399" w:right="2061"/>
        <w:jc w:val="center"/>
        <w:rPr>
          <w:rFonts w:cstheme="minorHAnsi"/>
          <w:sz w:val="20"/>
          <w:szCs w:val="20"/>
        </w:rPr>
      </w:pPr>
      <w:r w:rsidRPr="009571F4">
        <w:rPr>
          <w:rFonts w:cstheme="minorHAnsi"/>
          <w:sz w:val="20"/>
          <w:szCs w:val="20"/>
        </w:rPr>
        <w:t>Team</w:t>
      </w:r>
    </w:p>
    <w:p w14:paraId="22C8389D" w14:textId="747760B5" w:rsidR="009571F4" w:rsidRPr="009571F4" w:rsidRDefault="009571F4" w:rsidP="009571F4">
      <w:pPr>
        <w:jc w:val="center"/>
        <w:rPr>
          <w:rFonts w:ascii="Times New Roman"/>
          <w:sz w:val="20"/>
        </w:rPr>
      </w:pPr>
    </w:p>
    <w:p w14:paraId="09D25C21" w14:textId="77777777" w:rsidR="009571F4" w:rsidRPr="009571F4" w:rsidRDefault="009571F4" w:rsidP="009571F4">
      <w:pPr>
        <w:jc w:val="center"/>
        <w:rPr>
          <w:rFonts w:ascii="Times New Roman"/>
          <w:sz w:val="20"/>
        </w:rPr>
        <w:sectPr w:rsidR="009571F4" w:rsidRPr="009571F4">
          <w:type w:val="continuous"/>
          <w:pgSz w:w="11910" w:h="16840"/>
          <w:pgMar w:top="1540" w:right="900" w:bottom="280" w:left="1020" w:header="720" w:footer="720" w:gutter="0"/>
          <w:cols w:num="3" w:space="720" w:equalWidth="0">
            <w:col w:w="4618" w:space="40"/>
            <w:col w:w="2030" w:space="39"/>
            <w:col w:w="3263"/>
          </w:cols>
        </w:sectPr>
      </w:pPr>
    </w:p>
    <w:p w14:paraId="1D069B03" w14:textId="77777777" w:rsidR="009571F4" w:rsidRDefault="009571F4" w:rsidP="009571F4">
      <w:pPr>
        <w:pStyle w:val="Heading1"/>
        <w:spacing w:before="218"/>
        <w:ind w:firstLine="0"/>
      </w:pPr>
    </w:p>
    <w:p w14:paraId="6625240B" w14:textId="3A02EB38" w:rsidR="009571F4" w:rsidRPr="009571F4" w:rsidRDefault="009571F4" w:rsidP="009571F4">
      <w:pPr>
        <w:pStyle w:val="Heading1"/>
        <w:spacing w:before="218"/>
        <w:ind w:firstLine="0"/>
      </w:pPr>
      <w:r w:rsidRPr="009571F4">
        <w:t>The key elements of this structure and their roles are:</w:t>
      </w:r>
    </w:p>
    <w:p w14:paraId="39E4B3D5" w14:textId="77777777" w:rsidR="009571F4" w:rsidRPr="009571F4" w:rsidRDefault="009571F4" w:rsidP="009571F4">
      <w:pPr>
        <w:pStyle w:val="ListParagraph"/>
        <w:widowControl w:val="0"/>
        <w:numPr>
          <w:ilvl w:val="0"/>
          <w:numId w:val="18"/>
        </w:numPr>
        <w:tabs>
          <w:tab w:val="left" w:pos="825"/>
          <w:tab w:val="left" w:pos="827"/>
        </w:tabs>
        <w:autoSpaceDE w:val="0"/>
        <w:autoSpaceDN w:val="0"/>
        <w:spacing w:before="5"/>
        <w:ind w:right="226"/>
        <w:contextualSpacing w:val="0"/>
      </w:pPr>
      <w:r w:rsidRPr="009571F4">
        <w:rPr>
          <w:b/>
        </w:rPr>
        <w:t>Central Governing Board (CGB)</w:t>
      </w:r>
      <w:r w:rsidRPr="009571F4">
        <w:t>: holds legal powers of governing bodies of all Federation schools. It ensures clarity of vision, ethos and strategic direction and holds the Executive Principal to account for performance of each school, teaching schools, Federation and staff. Oversees financial performance. The CGB will delegate some responsibilities and these will be set out in the Scheme of Delegation.</w:t>
      </w:r>
    </w:p>
    <w:p w14:paraId="15D3B332" w14:textId="77777777" w:rsidR="009571F4" w:rsidRPr="009571F4" w:rsidRDefault="009571F4" w:rsidP="009571F4">
      <w:pPr>
        <w:pStyle w:val="ListParagraph"/>
        <w:widowControl w:val="0"/>
        <w:numPr>
          <w:ilvl w:val="0"/>
          <w:numId w:val="18"/>
        </w:numPr>
        <w:tabs>
          <w:tab w:val="left" w:pos="825"/>
          <w:tab w:val="left" w:pos="827"/>
        </w:tabs>
        <w:autoSpaceDE w:val="0"/>
        <w:autoSpaceDN w:val="0"/>
        <w:ind w:right="337"/>
        <w:contextualSpacing w:val="0"/>
      </w:pPr>
      <w:r w:rsidRPr="009571F4">
        <w:rPr>
          <w:b/>
        </w:rPr>
        <w:t>Committees</w:t>
      </w:r>
      <w:r w:rsidRPr="009571F4">
        <w:t>: to achieve its functions, the CGB delegates some responsibilities to two committees, Business &amp; Finance and Provision &amp; Outcomes. Further committees may be established as</w:t>
      </w:r>
      <w:r w:rsidRPr="009571F4">
        <w:rPr>
          <w:spacing w:val="-28"/>
        </w:rPr>
        <w:t xml:space="preserve"> </w:t>
      </w:r>
      <w:r w:rsidRPr="009571F4">
        <w:t>needed.</w:t>
      </w:r>
    </w:p>
    <w:p w14:paraId="758E3D35" w14:textId="77777777" w:rsidR="009571F4" w:rsidRPr="009571F4" w:rsidRDefault="009571F4" w:rsidP="009571F4">
      <w:pPr>
        <w:pStyle w:val="ListParagraph"/>
        <w:widowControl w:val="0"/>
        <w:numPr>
          <w:ilvl w:val="0"/>
          <w:numId w:val="18"/>
        </w:numPr>
        <w:tabs>
          <w:tab w:val="left" w:pos="825"/>
          <w:tab w:val="left" w:pos="827"/>
        </w:tabs>
        <w:autoSpaceDE w:val="0"/>
        <w:autoSpaceDN w:val="0"/>
        <w:ind w:right="367"/>
        <w:contextualSpacing w:val="0"/>
      </w:pPr>
      <w:r w:rsidRPr="009571F4">
        <w:rPr>
          <w:b/>
        </w:rPr>
        <w:t>Local Advisory Boards (LABs)</w:t>
      </w:r>
      <w:r w:rsidRPr="009571F4">
        <w:t>: there is a LAB for each school to support the strategic decisions to improve outcomes for pupils. They reflect CGB core functions to ensure clarity of vision, ethos and strategic direction, financial performance and hold Headteachers to account for performance and staff.</w:t>
      </w:r>
    </w:p>
    <w:p w14:paraId="6CCF155C" w14:textId="77777777" w:rsidR="009571F4" w:rsidRPr="009571F4" w:rsidRDefault="009571F4" w:rsidP="009571F4">
      <w:pPr>
        <w:pStyle w:val="ListParagraph"/>
        <w:widowControl w:val="0"/>
        <w:numPr>
          <w:ilvl w:val="0"/>
          <w:numId w:val="18"/>
        </w:numPr>
        <w:tabs>
          <w:tab w:val="left" w:pos="825"/>
          <w:tab w:val="left" w:pos="827"/>
        </w:tabs>
        <w:autoSpaceDE w:val="0"/>
        <w:autoSpaceDN w:val="0"/>
        <w:ind w:right="1298"/>
        <w:contextualSpacing w:val="0"/>
      </w:pPr>
      <w:r w:rsidRPr="009571F4">
        <w:rPr>
          <w:b/>
        </w:rPr>
        <w:t>Executive Team</w:t>
      </w:r>
      <w:r w:rsidRPr="009571F4">
        <w:t>: delivers vision and values of Federation, oversees strategic operations. Performance manages each</w:t>
      </w:r>
      <w:r w:rsidRPr="009571F4">
        <w:rPr>
          <w:spacing w:val="-4"/>
        </w:rPr>
        <w:t xml:space="preserve"> </w:t>
      </w:r>
      <w:r w:rsidRPr="009571F4">
        <w:t>Headteacher.</w:t>
      </w:r>
    </w:p>
    <w:p w14:paraId="5F73550B" w14:textId="77777777" w:rsidR="009571F4" w:rsidRPr="009571F4" w:rsidRDefault="009571F4" w:rsidP="009571F4">
      <w:pPr>
        <w:pStyle w:val="ListParagraph"/>
        <w:widowControl w:val="0"/>
        <w:numPr>
          <w:ilvl w:val="0"/>
          <w:numId w:val="18"/>
        </w:numPr>
        <w:tabs>
          <w:tab w:val="left" w:pos="825"/>
          <w:tab w:val="left" w:pos="827"/>
        </w:tabs>
        <w:autoSpaceDE w:val="0"/>
        <w:autoSpaceDN w:val="0"/>
        <w:ind w:right="250"/>
        <w:contextualSpacing w:val="0"/>
      </w:pPr>
      <w:r w:rsidRPr="009571F4">
        <w:rPr>
          <w:b/>
        </w:rPr>
        <w:t>Headteachers</w:t>
      </w:r>
      <w:r w:rsidRPr="009571F4">
        <w:t>: responsible for the performance and management of their school and for aligning to the Federation vision, ethos and strategic</w:t>
      </w:r>
      <w:r w:rsidRPr="009571F4">
        <w:rPr>
          <w:spacing w:val="-5"/>
        </w:rPr>
        <w:t xml:space="preserve"> </w:t>
      </w:r>
      <w:r w:rsidRPr="009571F4">
        <w:t>direction.</w:t>
      </w:r>
    </w:p>
    <w:p w14:paraId="22C5EE80" w14:textId="3B24B220" w:rsidR="009571F4" w:rsidRDefault="009571F4" w:rsidP="009571F4">
      <w:pPr>
        <w:jc w:val="center"/>
        <w:rPr>
          <w:rFonts w:ascii="Times New Roman"/>
          <w:sz w:val="20"/>
        </w:rPr>
      </w:pPr>
    </w:p>
    <w:p w14:paraId="33FCC474" w14:textId="030977ED" w:rsidR="009571F4" w:rsidRDefault="009571F4" w:rsidP="009571F4">
      <w:pPr>
        <w:jc w:val="center"/>
        <w:rPr>
          <w:rFonts w:ascii="Times New Roman"/>
          <w:sz w:val="20"/>
        </w:rPr>
      </w:pPr>
    </w:p>
    <w:p w14:paraId="1D4A7426" w14:textId="4C56A05C" w:rsidR="009571F4" w:rsidRDefault="009571F4" w:rsidP="009571F4">
      <w:pPr>
        <w:jc w:val="center"/>
        <w:rPr>
          <w:rFonts w:ascii="Times New Roman"/>
          <w:sz w:val="20"/>
        </w:rPr>
      </w:pPr>
    </w:p>
    <w:p w14:paraId="3252D000" w14:textId="77777777" w:rsidR="009571F4" w:rsidRDefault="009571F4" w:rsidP="009571F4">
      <w:pPr>
        <w:jc w:val="center"/>
        <w:rPr>
          <w:rFonts w:ascii="Times New Roman"/>
          <w:sz w:val="20"/>
        </w:rPr>
        <w:sectPr w:rsidR="009571F4" w:rsidSect="009571F4">
          <w:type w:val="continuous"/>
          <w:pgSz w:w="11910" w:h="16840"/>
          <w:pgMar w:top="1540" w:right="900" w:bottom="280" w:left="1020" w:header="720" w:footer="720" w:gutter="0"/>
          <w:cols w:space="40"/>
        </w:sectPr>
      </w:pPr>
    </w:p>
    <w:p w14:paraId="2BEB2A4F" w14:textId="165C7035" w:rsidR="009571F4" w:rsidRPr="0090711F" w:rsidRDefault="009571F4" w:rsidP="009571F4">
      <w:pPr>
        <w:rPr>
          <w:sz w:val="32"/>
          <w:szCs w:val="32"/>
        </w:rPr>
      </w:pPr>
      <w:r w:rsidRPr="0090711F">
        <w:rPr>
          <w:rFonts w:eastAsia="Times New Roman" w:cstheme="minorHAnsi"/>
          <w:sz w:val="32"/>
          <w:szCs w:val="32"/>
          <w:lang w:eastAsia="en-GB"/>
        </w:rPr>
        <w:lastRenderedPageBreak/>
        <w:t>Appendix D: Criteria for parent governors </w:t>
      </w:r>
    </w:p>
    <w:p w14:paraId="77C2E5F2" w14:textId="77777777" w:rsidR="009571F4" w:rsidRPr="00337AA7" w:rsidRDefault="009571F4" w:rsidP="009571F4">
      <w:pPr>
        <w:shd w:val="clear" w:color="auto" w:fill="FFFFFF"/>
        <w:outlineLvl w:val="1"/>
        <w:rPr>
          <w:rFonts w:eastAsia="Times New Roman" w:cstheme="minorHAnsi"/>
          <w:lang w:eastAsia="en-GB"/>
        </w:rPr>
      </w:pPr>
    </w:p>
    <w:p w14:paraId="0AFC7F89" w14:textId="77777777" w:rsidR="009571F4" w:rsidRPr="00337AA7" w:rsidRDefault="009571F4" w:rsidP="009571F4">
      <w:pPr>
        <w:shd w:val="clear" w:color="auto" w:fill="FFFFFF"/>
        <w:outlineLvl w:val="1"/>
        <w:rPr>
          <w:rFonts w:eastAsia="Times New Roman" w:cstheme="minorHAnsi"/>
          <w:b/>
          <w:lang w:eastAsia="en-GB"/>
        </w:rPr>
      </w:pPr>
      <w:r w:rsidRPr="00337AA7">
        <w:rPr>
          <w:rFonts w:eastAsia="Times New Roman" w:cstheme="minorHAnsi"/>
          <w:b/>
          <w:lang w:eastAsia="en-GB"/>
        </w:rPr>
        <w:t xml:space="preserve">Qualification </w:t>
      </w:r>
    </w:p>
    <w:p w14:paraId="13B55FBF" w14:textId="77777777" w:rsidR="009571F4" w:rsidRPr="00337AA7" w:rsidRDefault="009571F4" w:rsidP="009571F4">
      <w:pPr>
        <w:shd w:val="clear" w:color="auto" w:fill="FFFFFF"/>
        <w:outlineLvl w:val="1"/>
        <w:rPr>
          <w:rFonts w:eastAsia="Times New Roman" w:cstheme="minorHAnsi"/>
          <w:lang w:eastAsia="en-GB"/>
        </w:rPr>
      </w:pPr>
      <w:r w:rsidRPr="00337AA7">
        <w:rPr>
          <w:rFonts w:eastAsia="Times New Roman" w:cstheme="minorHAnsi"/>
          <w:lang w:eastAsia="en-GB"/>
        </w:rPr>
        <w:t xml:space="preserve">To stand as a parent governor you must be the parent or full-time </w:t>
      </w:r>
      <w:proofErr w:type="spellStart"/>
      <w:r w:rsidRPr="00337AA7">
        <w:rPr>
          <w:rFonts w:eastAsia="Times New Roman" w:cstheme="minorHAnsi"/>
          <w:lang w:eastAsia="en-GB"/>
        </w:rPr>
        <w:t>carer</w:t>
      </w:r>
      <w:proofErr w:type="spellEnd"/>
      <w:r w:rsidRPr="00337AA7">
        <w:rPr>
          <w:rFonts w:eastAsia="Times New Roman" w:cstheme="minorHAnsi"/>
          <w:lang w:eastAsia="en-GB"/>
        </w:rPr>
        <w:t xml:space="preserve"> of a child registered at one of the eight schools that are part of Primary Advantage Federation. </w:t>
      </w:r>
    </w:p>
    <w:p w14:paraId="3026E5F9" w14:textId="77777777" w:rsidR="009571F4" w:rsidRPr="00337AA7" w:rsidRDefault="009571F4" w:rsidP="009571F4">
      <w:pPr>
        <w:shd w:val="clear" w:color="auto" w:fill="FFFFFF"/>
        <w:outlineLvl w:val="1"/>
        <w:rPr>
          <w:rFonts w:eastAsia="Times New Roman" w:cstheme="minorHAnsi"/>
          <w:lang w:eastAsia="en-GB"/>
        </w:rPr>
      </w:pPr>
    </w:p>
    <w:p w14:paraId="5F515526" w14:textId="77777777" w:rsidR="009571F4" w:rsidRPr="00337AA7" w:rsidRDefault="009571F4" w:rsidP="009571F4">
      <w:pPr>
        <w:shd w:val="clear" w:color="auto" w:fill="FFFFFF"/>
        <w:outlineLvl w:val="1"/>
        <w:rPr>
          <w:rFonts w:eastAsia="Times New Roman" w:cstheme="minorHAnsi"/>
          <w:b/>
          <w:lang w:eastAsia="en-GB"/>
        </w:rPr>
      </w:pPr>
      <w:r w:rsidRPr="00337AA7">
        <w:rPr>
          <w:rFonts w:eastAsia="Times New Roman" w:cstheme="minorHAnsi"/>
          <w:b/>
          <w:lang w:eastAsia="en-GB"/>
        </w:rPr>
        <w:t xml:space="preserve">Disqualifications </w:t>
      </w:r>
    </w:p>
    <w:p w14:paraId="4E3C8EE3" w14:textId="77777777" w:rsidR="009571F4" w:rsidRPr="00337AA7" w:rsidRDefault="009571F4" w:rsidP="009571F4">
      <w:pPr>
        <w:shd w:val="clear" w:color="auto" w:fill="FFFFFF"/>
        <w:spacing w:after="120"/>
        <w:rPr>
          <w:rFonts w:eastAsia="Times New Roman" w:cstheme="minorHAnsi"/>
          <w:lang w:eastAsia="en-GB"/>
        </w:rPr>
      </w:pPr>
      <w:r w:rsidRPr="00337AA7">
        <w:rPr>
          <w:rFonts w:eastAsia="Times New Roman" w:cstheme="minorHAnsi"/>
          <w:lang w:eastAsia="en-GB"/>
        </w:rPr>
        <w:t>According to schedule 4 of The School Governance (Constitution) (England) Regulations 2012 and statutory guidance on these regulations a person is disqualified from holding or from continuing to hold office as a parent governor of a school at any time when they:</w:t>
      </w:r>
    </w:p>
    <w:p w14:paraId="04426C84"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Are a registered pupil at any federation </w:t>
      </w:r>
      <w:proofErr w:type="gramStart"/>
      <w:r w:rsidRPr="00337AA7">
        <w:rPr>
          <w:rFonts w:eastAsia="Times New Roman" w:cstheme="minorHAnsi"/>
          <w:lang w:eastAsia="en-GB"/>
        </w:rPr>
        <w:t>school.</w:t>
      </w:r>
      <w:proofErr w:type="gramEnd"/>
      <w:r w:rsidRPr="00337AA7">
        <w:rPr>
          <w:rFonts w:eastAsia="Times New Roman" w:cstheme="minorHAnsi"/>
          <w:lang w:eastAsia="en-GB"/>
        </w:rPr>
        <w:t xml:space="preserve"> </w:t>
      </w:r>
    </w:p>
    <w:p w14:paraId="0349B376"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Are under 18 years old.</w:t>
      </w:r>
    </w:p>
    <w:p w14:paraId="3D766F7D"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Fail to attend their meetings for six consecutive months. </w:t>
      </w:r>
    </w:p>
    <w:p w14:paraId="039FDC0B"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Are the subject of:</w:t>
      </w:r>
    </w:p>
    <w:p w14:paraId="26C93D02" w14:textId="77777777" w:rsidR="009571F4" w:rsidRPr="00337AA7" w:rsidRDefault="009571F4" w:rsidP="009571F4">
      <w:pPr>
        <w:numPr>
          <w:ilvl w:val="1"/>
          <w:numId w:val="19"/>
        </w:numPr>
        <w:shd w:val="clear" w:color="auto" w:fill="FFFFFF"/>
        <w:spacing w:after="120"/>
        <w:rPr>
          <w:rFonts w:eastAsia="Times New Roman" w:cstheme="minorHAnsi"/>
          <w:lang w:eastAsia="en-GB"/>
        </w:rPr>
      </w:pPr>
      <w:r w:rsidRPr="00337AA7">
        <w:rPr>
          <w:rFonts w:eastAsia="Times New Roman" w:cstheme="minorHAnsi"/>
          <w:lang w:eastAsia="en-GB"/>
        </w:rPr>
        <w:t>A bankruptcy restrictions order, or an interim bankruptcy restrictions order.</w:t>
      </w:r>
    </w:p>
    <w:p w14:paraId="1136333F" w14:textId="77777777" w:rsidR="009571F4" w:rsidRPr="00337AA7" w:rsidRDefault="009571F4" w:rsidP="009571F4">
      <w:pPr>
        <w:numPr>
          <w:ilvl w:val="1"/>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 debt relief restrictions order, or an interim debt relief restrictions order. </w:t>
      </w:r>
    </w:p>
    <w:p w14:paraId="6758B03B" w14:textId="77777777" w:rsidR="009571F4" w:rsidRPr="00337AA7" w:rsidRDefault="009571F4" w:rsidP="009571F4">
      <w:pPr>
        <w:numPr>
          <w:ilvl w:val="1"/>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An undischarged sequestration. </w:t>
      </w:r>
    </w:p>
    <w:p w14:paraId="506DB80D"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Are disqualified from being a company director and/or a charity trustee. </w:t>
      </w:r>
    </w:p>
    <w:p w14:paraId="1C3AA4CA"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Have been removed from office as an elected governor within the last five years.</w:t>
      </w:r>
    </w:p>
    <w:p w14:paraId="10D09999"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Are included in the list of those unsuitable to work with children. </w:t>
      </w:r>
    </w:p>
    <w:p w14:paraId="2DA14F9C"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Are disqualified from working with children, barred from regulated activity and/or disqualified from registering for childminding or providing </w:t>
      </w:r>
      <w:proofErr w:type="spellStart"/>
      <w:r w:rsidRPr="00337AA7">
        <w:rPr>
          <w:rFonts w:eastAsia="Times New Roman" w:cstheme="minorHAnsi"/>
          <w:lang w:eastAsia="en-GB"/>
        </w:rPr>
        <w:t>daycare</w:t>
      </w:r>
      <w:proofErr w:type="spellEnd"/>
      <w:r w:rsidRPr="00337AA7">
        <w:rPr>
          <w:rFonts w:eastAsia="Times New Roman" w:cstheme="minorHAnsi"/>
          <w:lang w:eastAsia="en-GB"/>
        </w:rPr>
        <w:t>.</w:t>
      </w:r>
    </w:p>
    <w:p w14:paraId="2077E306"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Have been sentenced to three months or more in prison (without the option of a fine) in the five years before becoming a governor or since becoming a governor.</w:t>
      </w:r>
    </w:p>
    <w:p w14:paraId="324D1E5E"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Have received a prison sentence of two-and-a-half years or more in the 20 years before becoming a governor. </w:t>
      </w:r>
    </w:p>
    <w:p w14:paraId="5392D709"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Have at any time received a prison sentence of 5 years or more. </w:t>
      </w:r>
    </w:p>
    <w:p w14:paraId="43505AC6"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Have been fined for causing a nuisance or disturbance on school premises during the five years prior to or since appointment or election as a governor. </w:t>
      </w:r>
    </w:p>
    <w:p w14:paraId="7CB723FC"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Refuse a request by the clerk to make an application to the Disclosure and Barring Service (DBS). </w:t>
      </w:r>
    </w:p>
    <w:p w14:paraId="18EC7462" w14:textId="77777777" w:rsidR="009571F4" w:rsidRPr="00337AA7"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 xml:space="preserve">Are elected members (councillors) of the local authority (this is Hackney Council in relation to the federation). </w:t>
      </w:r>
    </w:p>
    <w:p w14:paraId="42399491" w14:textId="6403B430" w:rsidR="009571F4" w:rsidRDefault="009571F4" w:rsidP="009571F4">
      <w:pPr>
        <w:numPr>
          <w:ilvl w:val="0"/>
          <w:numId w:val="19"/>
        </w:numPr>
        <w:shd w:val="clear" w:color="auto" w:fill="FFFFFF"/>
        <w:spacing w:after="120"/>
        <w:rPr>
          <w:rFonts w:eastAsia="Times New Roman" w:cstheme="minorHAnsi"/>
          <w:lang w:eastAsia="en-GB"/>
        </w:rPr>
      </w:pPr>
      <w:r w:rsidRPr="00337AA7">
        <w:rPr>
          <w:rFonts w:eastAsia="Times New Roman" w:cstheme="minorHAnsi"/>
          <w:lang w:eastAsia="en-GB"/>
        </w:rPr>
        <w:t>Are paid to work at any federation school for more than 500 hours in a year.</w:t>
      </w:r>
    </w:p>
    <w:p w14:paraId="7D2487C6" w14:textId="7D79BE2C" w:rsidR="00171564" w:rsidRDefault="00171564" w:rsidP="00171564">
      <w:pPr>
        <w:shd w:val="clear" w:color="auto" w:fill="FFFFFF"/>
        <w:spacing w:after="120"/>
        <w:rPr>
          <w:rFonts w:eastAsia="Times New Roman" w:cstheme="minorHAnsi"/>
          <w:lang w:eastAsia="en-GB"/>
        </w:rPr>
      </w:pPr>
    </w:p>
    <w:p w14:paraId="428198F1" w14:textId="00D5323E" w:rsidR="00171564" w:rsidRDefault="00171564" w:rsidP="00171564">
      <w:pPr>
        <w:shd w:val="clear" w:color="auto" w:fill="FFFFFF"/>
        <w:spacing w:after="120"/>
        <w:rPr>
          <w:rFonts w:eastAsia="Times New Roman" w:cstheme="minorHAnsi"/>
          <w:lang w:eastAsia="en-GB"/>
        </w:rPr>
      </w:pPr>
    </w:p>
    <w:p w14:paraId="3528AAF3" w14:textId="5AFB7F57" w:rsidR="003838AF" w:rsidRPr="00032ECC" w:rsidRDefault="003838AF" w:rsidP="009D22BF">
      <w:pPr>
        <w:jc w:val="both"/>
      </w:pPr>
    </w:p>
    <w:sectPr w:rsidR="003838AF" w:rsidRPr="00032ECC" w:rsidSect="00FD7A62">
      <w:head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27B1F" w14:textId="77777777" w:rsidR="00F70618" w:rsidRDefault="00F70618" w:rsidP="005C4400">
      <w:r>
        <w:separator/>
      </w:r>
    </w:p>
  </w:endnote>
  <w:endnote w:type="continuationSeparator" w:id="0">
    <w:p w14:paraId="3174F4D3" w14:textId="77777777" w:rsidR="00F70618" w:rsidRDefault="00F70618" w:rsidP="005C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D575" w14:textId="77777777" w:rsidR="00D87488" w:rsidRDefault="00D874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6AF3" w14:textId="77777777" w:rsidR="00D87488" w:rsidRDefault="00D874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A1334" w14:textId="77777777" w:rsidR="00D87488" w:rsidRDefault="00D874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70075" w14:textId="77777777" w:rsidR="00F70618" w:rsidRDefault="00F70618" w:rsidP="005C4400">
      <w:r>
        <w:separator/>
      </w:r>
    </w:p>
  </w:footnote>
  <w:footnote w:type="continuationSeparator" w:id="0">
    <w:p w14:paraId="6181B192" w14:textId="77777777" w:rsidR="00F70618" w:rsidRDefault="00F70618" w:rsidP="005C44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88F90" w14:textId="77777777" w:rsidR="00D87488" w:rsidRDefault="00D874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CBBC" w14:textId="2D1BC787" w:rsidR="00092803" w:rsidRDefault="00092803">
    <w:pPr>
      <w:pStyle w:val="Header"/>
    </w:pPr>
    <w:r w:rsidRPr="005B1348">
      <w:rPr>
        <w:noProof/>
        <w:lang w:eastAsia="en-GB"/>
      </w:rPr>
      <w:drawing>
        <wp:anchor distT="0" distB="0" distL="114300" distR="114300" simplePos="0" relativeHeight="251657728" behindDoc="0" locked="0" layoutInCell="1" allowOverlap="1" wp14:anchorId="2234C882" wp14:editId="7DC7F219">
          <wp:simplePos x="0" y="0"/>
          <wp:positionH relativeFrom="margin">
            <wp:align>left</wp:align>
          </wp:positionH>
          <wp:positionV relativeFrom="paragraph">
            <wp:posOffset>-171450</wp:posOffset>
          </wp:positionV>
          <wp:extent cx="1880235" cy="68643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0235" cy="686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25CC" w14:textId="77777777" w:rsidR="00D87488" w:rsidRDefault="00D8748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D31F" w14:textId="77777777" w:rsidR="005B1348" w:rsidRPr="005B1348" w:rsidRDefault="005B1348" w:rsidP="005B1348">
    <w:pPr>
      <w:pStyle w:val="Header"/>
    </w:pPr>
    <w:r w:rsidRPr="005B1348">
      <w:rPr>
        <w:noProof/>
        <w:lang w:eastAsia="en-GB"/>
      </w:rPr>
      <w:drawing>
        <wp:anchor distT="0" distB="0" distL="114300" distR="114300" simplePos="0" relativeHeight="251656704" behindDoc="0" locked="0" layoutInCell="1" allowOverlap="1" wp14:anchorId="5FB39013" wp14:editId="7D92788C">
          <wp:simplePos x="0" y="0"/>
          <wp:positionH relativeFrom="column">
            <wp:posOffset>-520065</wp:posOffset>
          </wp:positionH>
          <wp:positionV relativeFrom="paragraph">
            <wp:posOffset>-293370</wp:posOffset>
          </wp:positionV>
          <wp:extent cx="1880235" cy="6864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80235" cy="686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B0F"/>
    <w:multiLevelType w:val="hybridMultilevel"/>
    <w:tmpl w:val="1BB07F3E"/>
    <w:lvl w:ilvl="0" w:tplc="D2A4824A">
      <w:numFmt w:val="bullet"/>
      <w:lvlText w:val=""/>
      <w:lvlJc w:val="left"/>
      <w:pPr>
        <w:ind w:left="826" w:hanging="356"/>
      </w:pPr>
      <w:rPr>
        <w:rFonts w:ascii="Symbol" w:eastAsia="Symbol" w:hAnsi="Symbol" w:cs="Symbol" w:hint="default"/>
        <w:color w:val="17365D"/>
        <w:w w:val="100"/>
        <w:sz w:val="22"/>
        <w:szCs w:val="22"/>
        <w:lang w:val="en-GB" w:eastAsia="en-GB" w:bidi="en-GB"/>
      </w:rPr>
    </w:lvl>
    <w:lvl w:ilvl="1" w:tplc="DA326A8A">
      <w:numFmt w:val="bullet"/>
      <w:lvlText w:val="•"/>
      <w:lvlJc w:val="left"/>
      <w:pPr>
        <w:ind w:left="1736" w:hanging="356"/>
      </w:pPr>
      <w:rPr>
        <w:rFonts w:hint="default"/>
        <w:lang w:val="en-GB" w:eastAsia="en-GB" w:bidi="en-GB"/>
      </w:rPr>
    </w:lvl>
    <w:lvl w:ilvl="2" w:tplc="A476B35E">
      <w:numFmt w:val="bullet"/>
      <w:lvlText w:val="•"/>
      <w:lvlJc w:val="left"/>
      <w:pPr>
        <w:ind w:left="2653" w:hanging="356"/>
      </w:pPr>
      <w:rPr>
        <w:rFonts w:hint="default"/>
        <w:lang w:val="en-GB" w:eastAsia="en-GB" w:bidi="en-GB"/>
      </w:rPr>
    </w:lvl>
    <w:lvl w:ilvl="3" w:tplc="B2DE5FF6">
      <w:numFmt w:val="bullet"/>
      <w:lvlText w:val="•"/>
      <w:lvlJc w:val="left"/>
      <w:pPr>
        <w:ind w:left="3569" w:hanging="356"/>
      </w:pPr>
      <w:rPr>
        <w:rFonts w:hint="default"/>
        <w:lang w:val="en-GB" w:eastAsia="en-GB" w:bidi="en-GB"/>
      </w:rPr>
    </w:lvl>
    <w:lvl w:ilvl="4" w:tplc="E8DE27B0">
      <w:numFmt w:val="bullet"/>
      <w:lvlText w:val="•"/>
      <w:lvlJc w:val="left"/>
      <w:pPr>
        <w:ind w:left="4486" w:hanging="356"/>
      </w:pPr>
      <w:rPr>
        <w:rFonts w:hint="default"/>
        <w:lang w:val="en-GB" w:eastAsia="en-GB" w:bidi="en-GB"/>
      </w:rPr>
    </w:lvl>
    <w:lvl w:ilvl="5" w:tplc="D5B8700A">
      <w:numFmt w:val="bullet"/>
      <w:lvlText w:val="•"/>
      <w:lvlJc w:val="left"/>
      <w:pPr>
        <w:ind w:left="5403" w:hanging="356"/>
      </w:pPr>
      <w:rPr>
        <w:rFonts w:hint="default"/>
        <w:lang w:val="en-GB" w:eastAsia="en-GB" w:bidi="en-GB"/>
      </w:rPr>
    </w:lvl>
    <w:lvl w:ilvl="6" w:tplc="A52273CA">
      <w:numFmt w:val="bullet"/>
      <w:lvlText w:val="•"/>
      <w:lvlJc w:val="left"/>
      <w:pPr>
        <w:ind w:left="6319" w:hanging="356"/>
      </w:pPr>
      <w:rPr>
        <w:rFonts w:hint="default"/>
        <w:lang w:val="en-GB" w:eastAsia="en-GB" w:bidi="en-GB"/>
      </w:rPr>
    </w:lvl>
    <w:lvl w:ilvl="7" w:tplc="8DEE6DCC">
      <w:numFmt w:val="bullet"/>
      <w:lvlText w:val="•"/>
      <w:lvlJc w:val="left"/>
      <w:pPr>
        <w:ind w:left="7236" w:hanging="356"/>
      </w:pPr>
      <w:rPr>
        <w:rFonts w:hint="default"/>
        <w:lang w:val="en-GB" w:eastAsia="en-GB" w:bidi="en-GB"/>
      </w:rPr>
    </w:lvl>
    <w:lvl w:ilvl="8" w:tplc="89F4F65A">
      <w:numFmt w:val="bullet"/>
      <w:lvlText w:val="•"/>
      <w:lvlJc w:val="left"/>
      <w:pPr>
        <w:ind w:left="8153" w:hanging="356"/>
      </w:pPr>
      <w:rPr>
        <w:rFonts w:hint="default"/>
        <w:lang w:val="en-GB" w:eastAsia="en-GB" w:bidi="en-GB"/>
      </w:rPr>
    </w:lvl>
  </w:abstractNum>
  <w:abstractNum w:abstractNumId="1" w15:restartNumberingAfterBreak="0">
    <w:nsid w:val="0A9C227B"/>
    <w:multiLevelType w:val="hybridMultilevel"/>
    <w:tmpl w:val="FAF65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77D2"/>
    <w:multiLevelType w:val="hybridMultilevel"/>
    <w:tmpl w:val="168C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B1956"/>
    <w:multiLevelType w:val="multilevel"/>
    <w:tmpl w:val="56F46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C586D"/>
    <w:multiLevelType w:val="hybridMultilevel"/>
    <w:tmpl w:val="2E10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9284D"/>
    <w:multiLevelType w:val="hybridMultilevel"/>
    <w:tmpl w:val="9E7E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46714"/>
    <w:multiLevelType w:val="multilevel"/>
    <w:tmpl w:val="5D68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D65F4D"/>
    <w:multiLevelType w:val="hybridMultilevel"/>
    <w:tmpl w:val="C1DC8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A41A0C"/>
    <w:multiLevelType w:val="hybridMultilevel"/>
    <w:tmpl w:val="0B6A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D7381"/>
    <w:multiLevelType w:val="hybridMultilevel"/>
    <w:tmpl w:val="D0DE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3582F"/>
    <w:multiLevelType w:val="hybridMultilevel"/>
    <w:tmpl w:val="B112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5E0505"/>
    <w:multiLevelType w:val="hybridMultilevel"/>
    <w:tmpl w:val="A36855F0"/>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2" w15:restartNumberingAfterBreak="0">
    <w:nsid w:val="5AAC4607"/>
    <w:multiLevelType w:val="hybridMultilevel"/>
    <w:tmpl w:val="8528C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53B9B"/>
    <w:multiLevelType w:val="hybridMultilevel"/>
    <w:tmpl w:val="E03C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1405B"/>
    <w:multiLevelType w:val="hybridMultilevel"/>
    <w:tmpl w:val="64A8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A11DB"/>
    <w:multiLevelType w:val="hybridMultilevel"/>
    <w:tmpl w:val="3F7A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F5136"/>
    <w:multiLevelType w:val="hybridMultilevel"/>
    <w:tmpl w:val="753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103CC"/>
    <w:multiLevelType w:val="hybridMultilevel"/>
    <w:tmpl w:val="C5CC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73EB9"/>
    <w:multiLevelType w:val="hybridMultilevel"/>
    <w:tmpl w:val="0D14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CB382F"/>
    <w:multiLevelType w:val="hybridMultilevel"/>
    <w:tmpl w:val="6168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81E8F"/>
    <w:multiLevelType w:val="hybridMultilevel"/>
    <w:tmpl w:val="F5B2578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9"/>
  </w:num>
  <w:num w:numId="2">
    <w:abstractNumId w:val="14"/>
  </w:num>
  <w:num w:numId="3">
    <w:abstractNumId w:val="17"/>
  </w:num>
  <w:num w:numId="4">
    <w:abstractNumId w:val="11"/>
  </w:num>
  <w:num w:numId="5">
    <w:abstractNumId w:val="8"/>
  </w:num>
  <w:num w:numId="6">
    <w:abstractNumId w:val="1"/>
  </w:num>
  <w:num w:numId="7">
    <w:abstractNumId w:val="20"/>
  </w:num>
  <w:num w:numId="8">
    <w:abstractNumId w:val="18"/>
  </w:num>
  <w:num w:numId="9">
    <w:abstractNumId w:val="6"/>
  </w:num>
  <w:num w:numId="10">
    <w:abstractNumId w:val="7"/>
  </w:num>
  <w:num w:numId="11">
    <w:abstractNumId w:val="19"/>
  </w:num>
  <w:num w:numId="12">
    <w:abstractNumId w:val="16"/>
  </w:num>
  <w:num w:numId="13">
    <w:abstractNumId w:val="4"/>
  </w:num>
  <w:num w:numId="14">
    <w:abstractNumId w:val="5"/>
  </w:num>
  <w:num w:numId="15">
    <w:abstractNumId w:val="12"/>
  </w:num>
  <w:num w:numId="16">
    <w:abstractNumId w:val="10"/>
  </w:num>
  <w:num w:numId="17">
    <w:abstractNumId w:val="2"/>
  </w:num>
  <w:num w:numId="18">
    <w:abstractNumId w:val="0"/>
  </w:num>
  <w:num w:numId="19">
    <w:abstractNumId w:val="3"/>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02"/>
    <w:rsid w:val="00032ECC"/>
    <w:rsid w:val="000621CF"/>
    <w:rsid w:val="00092803"/>
    <w:rsid w:val="00110449"/>
    <w:rsid w:val="00171564"/>
    <w:rsid w:val="00273C9D"/>
    <w:rsid w:val="002B1E64"/>
    <w:rsid w:val="002C7167"/>
    <w:rsid w:val="003328C6"/>
    <w:rsid w:val="003838AF"/>
    <w:rsid w:val="003C0B08"/>
    <w:rsid w:val="003C6B95"/>
    <w:rsid w:val="00445EC4"/>
    <w:rsid w:val="00531439"/>
    <w:rsid w:val="00570902"/>
    <w:rsid w:val="005B1348"/>
    <w:rsid w:val="005C2159"/>
    <w:rsid w:val="005C4400"/>
    <w:rsid w:val="005C4C7D"/>
    <w:rsid w:val="00636E83"/>
    <w:rsid w:val="006A7E71"/>
    <w:rsid w:val="006B462F"/>
    <w:rsid w:val="00720A82"/>
    <w:rsid w:val="00872653"/>
    <w:rsid w:val="00875A3B"/>
    <w:rsid w:val="0090711F"/>
    <w:rsid w:val="009571F4"/>
    <w:rsid w:val="0098640F"/>
    <w:rsid w:val="009D22BF"/>
    <w:rsid w:val="00A35C65"/>
    <w:rsid w:val="00A6594A"/>
    <w:rsid w:val="00AA1E38"/>
    <w:rsid w:val="00B142D9"/>
    <w:rsid w:val="00BA2832"/>
    <w:rsid w:val="00C55BF3"/>
    <w:rsid w:val="00C6002A"/>
    <w:rsid w:val="00C75630"/>
    <w:rsid w:val="00CA52AC"/>
    <w:rsid w:val="00CB209E"/>
    <w:rsid w:val="00CE55D2"/>
    <w:rsid w:val="00CF4079"/>
    <w:rsid w:val="00D660AE"/>
    <w:rsid w:val="00D8206A"/>
    <w:rsid w:val="00D87488"/>
    <w:rsid w:val="00DD7A15"/>
    <w:rsid w:val="00E65FD6"/>
    <w:rsid w:val="00E8423C"/>
    <w:rsid w:val="00EB18ED"/>
    <w:rsid w:val="00EE71A2"/>
    <w:rsid w:val="00F5462C"/>
    <w:rsid w:val="00F70618"/>
    <w:rsid w:val="00FD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49AF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65"/>
  </w:style>
  <w:style w:type="paragraph" w:styleId="Heading1">
    <w:name w:val="heading 1"/>
    <w:basedOn w:val="Normal"/>
    <w:link w:val="Heading1Char"/>
    <w:uiPriority w:val="1"/>
    <w:qFormat/>
    <w:rsid w:val="009571F4"/>
    <w:pPr>
      <w:widowControl w:val="0"/>
      <w:autoSpaceDE w:val="0"/>
      <w:autoSpaceDN w:val="0"/>
      <w:spacing w:before="159"/>
      <w:ind w:left="112" w:hanging="603"/>
      <w:outlineLvl w:val="0"/>
    </w:pPr>
    <w:rPr>
      <w:rFonts w:ascii="Times New Roman" w:eastAsia="Times New Roman" w:hAnsi="Times New Roman" w:cs="Times New Roman"/>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02"/>
    <w:pPr>
      <w:ind w:left="720"/>
      <w:contextualSpacing/>
    </w:pPr>
  </w:style>
  <w:style w:type="paragraph" w:styleId="Header">
    <w:name w:val="header"/>
    <w:basedOn w:val="Normal"/>
    <w:link w:val="HeaderChar"/>
    <w:uiPriority w:val="99"/>
    <w:unhideWhenUsed/>
    <w:rsid w:val="005C4400"/>
    <w:pPr>
      <w:tabs>
        <w:tab w:val="center" w:pos="4513"/>
        <w:tab w:val="right" w:pos="9026"/>
      </w:tabs>
    </w:pPr>
  </w:style>
  <w:style w:type="character" w:customStyle="1" w:styleId="HeaderChar">
    <w:name w:val="Header Char"/>
    <w:basedOn w:val="DefaultParagraphFont"/>
    <w:link w:val="Header"/>
    <w:uiPriority w:val="99"/>
    <w:rsid w:val="005C4400"/>
  </w:style>
  <w:style w:type="paragraph" w:styleId="Footer">
    <w:name w:val="footer"/>
    <w:basedOn w:val="Normal"/>
    <w:link w:val="FooterChar"/>
    <w:uiPriority w:val="99"/>
    <w:unhideWhenUsed/>
    <w:rsid w:val="005C4400"/>
    <w:pPr>
      <w:tabs>
        <w:tab w:val="center" w:pos="4513"/>
        <w:tab w:val="right" w:pos="9026"/>
      </w:tabs>
    </w:pPr>
  </w:style>
  <w:style w:type="character" w:customStyle="1" w:styleId="FooterChar">
    <w:name w:val="Footer Char"/>
    <w:basedOn w:val="DefaultParagraphFont"/>
    <w:link w:val="Footer"/>
    <w:uiPriority w:val="99"/>
    <w:rsid w:val="005C4400"/>
  </w:style>
  <w:style w:type="paragraph" w:styleId="NormalWeb">
    <w:name w:val="Normal (Web)"/>
    <w:basedOn w:val="Normal"/>
    <w:uiPriority w:val="99"/>
    <w:semiHidden/>
    <w:unhideWhenUsed/>
    <w:rsid w:val="00C55BF3"/>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531439"/>
  </w:style>
  <w:style w:type="character" w:styleId="Hyperlink">
    <w:name w:val="Hyperlink"/>
    <w:basedOn w:val="DefaultParagraphFont"/>
    <w:uiPriority w:val="99"/>
    <w:semiHidden/>
    <w:unhideWhenUsed/>
    <w:rsid w:val="00531439"/>
    <w:rPr>
      <w:color w:val="0000FF"/>
      <w:u w:val="single"/>
    </w:rPr>
  </w:style>
  <w:style w:type="character" w:styleId="Strong">
    <w:name w:val="Strong"/>
    <w:basedOn w:val="DefaultParagraphFont"/>
    <w:uiPriority w:val="22"/>
    <w:qFormat/>
    <w:rsid w:val="00531439"/>
    <w:rPr>
      <w:b/>
      <w:bCs/>
    </w:rPr>
  </w:style>
  <w:style w:type="character" w:customStyle="1" w:styleId="Heading1Char">
    <w:name w:val="Heading 1 Char"/>
    <w:basedOn w:val="DefaultParagraphFont"/>
    <w:link w:val="Heading1"/>
    <w:uiPriority w:val="1"/>
    <w:rsid w:val="009571F4"/>
    <w:rPr>
      <w:rFonts w:ascii="Times New Roman" w:eastAsia="Times New Roman" w:hAnsi="Times New Roman" w:cs="Times New Roman"/>
      <w:lang w:eastAsia="en-GB" w:bidi="en-GB"/>
    </w:rPr>
  </w:style>
  <w:style w:type="paragraph" w:styleId="BodyText">
    <w:name w:val="Body Text"/>
    <w:basedOn w:val="Normal"/>
    <w:link w:val="BodyTextChar"/>
    <w:uiPriority w:val="1"/>
    <w:qFormat/>
    <w:rsid w:val="009571F4"/>
    <w:pPr>
      <w:widowControl w:val="0"/>
      <w:autoSpaceDE w:val="0"/>
      <w:autoSpaceDN w:val="0"/>
    </w:pPr>
    <w:rPr>
      <w:rFonts w:ascii="Calibri" w:eastAsia="Calibri" w:hAnsi="Calibri" w:cs="Calibri"/>
      <w:sz w:val="22"/>
      <w:szCs w:val="22"/>
      <w:lang w:eastAsia="en-GB" w:bidi="en-GB"/>
    </w:rPr>
  </w:style>
  <w:style w:type="character" w:customStyle="1" w:styleId="BodyTextChar">
    <w:name w:val="Body Text Char"/>
    <w:basedOn w:val="DefaultParagraphFont"/>
    <w:link w:val="BodyText"/>
    <w:uiPriority w:val="1"/>
    <w:rsid w:val="009571F4"/>
    <w:rPr>
      <w:rFonts w:ascii="Calibri" w:eastAsia="Calibri" w:hAnsi="Calibri" w:cs="Calibri"/>
      <w:sz w:val="22"/>
      <w:szCs w:val="22"/>
      <w:lang w:eastAsia="en-GB" w:bidi="en-GB"/>
    </w:rPr>
  </w:style>
  <w:style w:type="paragraph" w:customStyle="1" w:styleId="Text">
    <w:name w:val="Text"/>
    <w:basedOn w:val="BodyText"/>
    <w:link w:val="TextChar"/>
    <w:qFormat/>
    <w:rsid w:val="00DD7A15"/>
    <w:pPr>
      <w:widowControl/>
      <w:autoSpaceDE/>
      <w:autoSpaceDN/>
      <w:spacing w:after="120"/>
    </w:pPr>
    <w:rPr>
      <w:rFonts w:ascii="Arial" w:eastAsia="MS Mincho" w:hAnsi="Arial" w:cs="Arial"/>
      <w:sz w:val="20"/>
      <w:szCs w:val="20"/>
      <w:lang w:val="en-US" w:eastAsia="en-US" w:bidi="ar-SA"/>
    </w:rPr>
  </w:style>
  <w:style w:type="character" w:customStyle="1" w:styleId="TextChar">
    <w:name w:val="Text Char"/>
    <w:link w:val="Text"/>
    <w:rsid w:val="00DD7A15"/>
    <w:rPr>
      <w:rFonts w:ascii="Arial" w:eastAsia="MS Mincho" w:hAnsi="Arial" w:cs="Arial"/>
      <w:sz w:val="20"/>
      <w:szCs w:val="20"/>
      <w:lang w:val="en-US"/>
    </w:rPr>
  </w:style>
  <w:style w:type="paragraph" w:customStyle="1" w:styleId="Heading">
    <w:name w:val="Heading"/>
    <w:basedOn w:val="BodyText"/>
    <w:link w:val="HeadingChar"/>
    <w:autoRedefine/>
    <w:qFormat/>
    <w:rsid w:val="00DD7A15"/>
    <w:pPr>
      <w:widowControl/>
      <w:autoSpaceDE/>
      <w:autoSpaceDN/>
      <w:spacing w:after="120"/>
    </w:pPr>
    <w:rPr>
      <w:rFonts w:asciiTheme="minorHAnsi" w:eastAsia="MS Mincho" w:hAnsiTheme="minorHAnsi" w:cstheme="minorHAnsi"/>
      <w:b/>
      <w:sz w:val="32"/>
      <w:szCs w:val="32"/>
      <w:lang w:val="en-US" w:eastAsia="en-US" w:bidi="ar-SA"/>
    </w:rPr>
  </w:style>
  <w:style w:type="character" w:customStyle="1" w:styleId="HeadingChar">
    <w:name w:val="Heading Char"/>
    <w:link w:val="Heading"/>
    <w:rsid w:val="00DD7A15"/>
    <w:rPr>
      <w:rFonts w:eastAsia="MS Mincho" w:cstheme="minorHAnsi"/>
      <w:b/>
      <w:sz w:val="32"/>
      <w:szCs w:val="32"/>
      <w:lang w:val="en-US"/>
    </w:rPr>
  </w:style>
  <w:style w:type="paragraph" w:customStyle="1" w:styleId="Sub-heading">
    <w:name w:val="Sub-heading"/>
    <w:basedOn w:val="BodyText"/>
    <w:link w:val="Sub-headingChar"/>
    <w:qFormat/>
    <w:rsid w:val="00DD7A15"/>
    <w:pPr>
      <w:widowControl/>
      <w:autoSpaceDE/>
      <w:autoSpaceDN/>
      <w:spacing w:after="120"/>
    </w:pPr>
    <w:rPr>
      <w:rFonts w:ascii="Arial" w:eastAsia="MS Mincho" w:hAnsi="Arial" w:cs="Arial"/>
      <w:b/>
      <w:sz w:val="20"/>
      <w:szCs w:val="20"/>
      <w:lang w:val="en-US" w:eastAsia="en-US" w:bidi="ar-SA"/>
    </w:rPr>
  </w:style>
  <w:style w:type="character" w:customStyle="1" w:styleId="Sub-headingChar">
    <w:name w:val="Sub-heading Char"/>
    <w:link w:val="Sub-heading"/>
    <w:rsid w:val="00DD7A15"/>
    <w:rPr>
      <w:rFonts w:ascii="Arial" w:eastAsia="MS Mincho" w:hAnsi="Arial" w:cs="Arial"/>
      <w:b/>
      <w:sz w:val="20"/>
      <w:szCs w:val="20"/>
      <w:lang w:val="en-US"/>
    </w:rPr>
  </w:style>
  <w:style w:type="table" w:styleId="TableGrid">
    <w:name w:val="Table Grid"/>
    <w:basedOn w:val="TableNormal"/>
    <w:uiPriority w:val="39"/>
    <w:rsid w:val="00DD7A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7A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876497">
      <w:bodyDiv w:val="1"/>
      <w:marLeft w:val="0"/>
      <w:marRight w:val="0"/>
      <w:marTop w:val="0"/>
      <w:marBottom w:val="0"/>
      <w:divBdr>
        <w:top w:val="none" w:sz="0" w:space="0" w:color="auto"/>
        <w:left w:val="none" w:sz="0" w:space="0" w:color="auto"/>
        <w:bottom w:val="none" w:sz="0" w:space="0" w:color="auto"/>
        <w:right w:val="none" w:sz="0" w:space="0" w:color="auto"/>
      </w:divBdr>
    </w:div>
    <w:div w:id="793518262">
      <w:bodyDiv w:val="1"/>
      <w:marLeft w:val="0"/>
      <w:marRight w:val="0"/>
      <w:marTop w:val="0"/>
      <w:marBottom w:val="0"/>
      <w:divBdr>
        <w:top w:val="none" w:sz="0" w:space="0" w:color="auto"/>
        <w:left w:val="none" w:sz="0" w:space="0" w:color="auto"/>
        <w:bottom w:val="none" w:sz="0" w:space="0" w:color="auto"/>
        <w:right w:val="none" w:sz="0" w:space="0" w:color="auto"/>
      </w:divBdr>
    </w:div>
    <w:div w:id="1561211769">
      <w:bodyDiv w:val="1"/>
      <w:marLeft w:val="0"/>
      <w:marRight w:val="0"/>
      <w:marTop w:val="0"/>
      <w:marBottom w:val="0"/>
      <w:divBdr>
        <w:top w:val="none" w:sz="0" w:space="0" w:color="auto"/>
        <w:left w:val="none" w:sz="0" w:space="0" w:color="auto"/>
        <w:bottom w:val="none" w:sz="0" w:space="0" w:color="auto"/>
        <w:right w:val="none" w:sz="0" w:space="0" w:color="auto"/>
      </w:divBdr>
    </w:div>
    <w:div w:id="1597709256">
      <w:bodyDiv w:val="1"/>
      <w:marLeft w:val="0"/>
      <w:marRight w:val="0"/>
      <w:marTop w:val="0"/>
      <w:marBottom w:val="0"/>
      <w:divBdr>
        <w:top w:val="none" w:sz="0" w:space="0" w:color="auto"/>
        <w:left w:val="none" w:sz="0" w:space="0" w:color="auto"/>
        <w:bottom w:val="none" w:sz="0" w:space="0" w:color="auto"/>
        <w:right w:val="none" w:sz="0" w:space="0" w:color="auto"/>
      </w:divBdr>
      <w:divsChild>
        <w:div w:id="1166895040">
          <w:marLeft w:val="0"/>
          <w:marRight w:val="0"/>
          <w:marTop w:val="0"/>
          <w:marBottom w:val="0"/>
          <w:divBdr>
            <w:top w:val="none" w:sz="0" w:space="0" w:color="auto"/>
            <w:left w:val="none" w:sz="0" w:space="0" w:color="auto"/>
            <w:bottom w:val="none" w:sz="0" w:space="0" w:color="auto"/>
            <w:right w:val="none" w:sz="0" w:space="0" w:color="auto"/>
          </w:divBdr>
        </w:div>
        <w:div w:id="13126378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yslop@primaryadvantage.hackney.sch.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hyslop@primaryadvantage.hackney.sch.uk"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yslop@primaryadvantage.hackney.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4.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12</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Primary Advantage Federation</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mackinney</dc:creator>
  <cp:keywords/>
  <dc:description/>
  <cp:lastModifiedBy>Dan Hyslop</cp:lastModifiedBy>
  <cp:revision>35</cp:revision>
  <cp:lastPrinted>2019-09-02T15:49:00Z</cp:lastPrinted>
  <dcterms:created xsi:type="dcterms:W3CDTF">2018-02-20T11:45:00Z</dcterms:created>
  <dcterms:modified xsi:type="dcterms:W3CDTF">2019-11-05T14:53:00Z</dcterms:modified>
</cp:coreProperties>
</file>