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ED3" w:rsidRDefault="001E2170" w:rsidP="0057646E">
      <w:r>
        <w:rPr>
          <w:noProof/>
        </w:rPr>
        <mc:AlternateContent>
          <mc:Choice Requires="wps">
            <w:drawing>
              <wp:anchor distT="0" distB="0" distL="114300" distR="114300" simplePos="0" relativeHeight="251668480" behindDoc="0" locked="0" layoutInCell="1" allowOverlap="1" wp14:anchorId="168D2932" wp14:editId="40720F39">
                <wp:simplePos x="0" y="0"/>
                <wp:positionH relativeFrom="margin">
                  <wp:align>left</wp:align>
                </wp:positionH>
                <wp:positionV relativeFrom="paragraph">
                  <wp:posOffset>7734300</wp:posOffset>
                </wp:positionV>
                <wp:extent cx="6743700" cy="2108200"/>
                <wp:effectExtent l="0" t="0" r="1905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108200"/>
                        </a:xfrm>
                        <a:prstGeom prst="rect">
                          <a:avLst/>
                        </a:prstGeom>
                        <a:solidFill>
                          <a:srgbClr val="FFFFFF"/>
                        </a:solidFill>
                        <a:ln w="9525">
                          <a:solidFill>
                            <a:schemeClr val="tx2"/>
                          </a:solidFill>
                          <a:miter lim="800000"/>
                          <a:headEnd/>
                          <a:tailEnd/>
                        </a:ln>
                      </wps:spPr>
                      <wps:txbx>
                        <w:txbxContent>
                          <w:p w:rsidR="00397153" w:rsidRPr="000621C8" w:rsidRDefault="00397153" w:rsidP="00397153">
                            <w:pPr>
                              <w:spacing w:after="0" w:line="240" w:lineRule="auto"/>
                              <w:rPr>
                                <w:iCs/>
                                <w:noProof/>
                              </w:rPr>
                            </w:pPr>
                            <w:r w:rsidRPr="000621C8">
                              <w:rPr>
                                <w:iCs/>
                                <w:noProof/>
                              </w:rPr>
                              <w:t>Visits are warmly welcomed and en</w:t>
                            </w:r>
                            <w:r w:rsidR="00880148">
                              <w:rPr>
                                <w:iCs/>
                                <w:noProof/>
                              </w:rPr>
                              <w:t>couraged. For queries in regard</w:t>
                            </w:r>
                            <w:r w:rsidRPr="000621C8">
                              <w:rPr>
                                <w:iCs/>
                                <w:noProof/>
                              </w:rPr>
                              <w:t xml:space="preserve"> to this post, or to return your application, please </w:t>
                            </w:r>
                            <w:r>
                              <w:rPr>
                                <w:iCs/>
                                <w:noProof/>
                              </w:rPr>
                              <w:t xml:space="preserve">contact our </w:t>
                            </w:r>
                            <w:r w:rsidR="00236A64">
                              <w:rPr>
                                <w:iCs/>
                                <w:noProof/>
                              </w:rPr>
                              <w:t>Admin Officer</w:t>
                            </w:r>
                            <w:r w:rsidRPr="000621C8">
                              <w:rPr>
                                <w:iCs/>
                                <w:noProof/>
                              </w:rPr>
                              <w:t xml:space="preserve">, </w:t>
                            </w:r>
                            <w:r w:rsidR="000B3E18">
                              <w:rPr>
                                <w:iCs/>
                                <w:noProof/>
                              </w:rPr>
                              <w:t>Icilda Allen</w:t>
                            </w:r>
                            <w:r w:rsidRPr="000621C8">
                              <w:rPr>
                                <w:iCs/>
                                <w:noProof/>
                              </w:rPr>
                              <w:t xml:space="preserve">, at </w:t>
                            </w:r>
                            <w:r w:rsidR="000B3E18">
                              <w:rPr>
                                <w:rStyle w:val="Hyperlink"/>
                                <w:iCs/>
                                <w:noProof/>
                              </w:rPr>
                              <w:t>admin</w:t>
                            </w:r>
                            <w:r w:rsidR="00236A64">
                              <w:rPr>
                                <w:rStyle w:val="Hyperlink"/>
                                <w:iCs/>
                                <w:noProof/>
                              </w:rPr>
                              <w:t>@debeauvoir.hackney.sch.uk</w:t>
                            </w:r>
                          </w:p>
                          <w:p w:rsidR="00397153" w:rsidRDefault="00397153" w:rsidP="00397153">
                            <w:pPr>
                              <w:spacing w:after="0" w:line="240" w:lineRule="auto"/>
                              <w:rPr>
                                <w:iCs/>
                                <w:noProof/>
                              </w:rPr>
                            </w:pPr>
                          </w:p>
                          <w:p w:rsidR="00397153" w:rsidRPr="000621C8" w:rsidRDefault="00397153" w:rsidP="00397153">
                            <w:pPr>
                              <w:spacing w:after="0" w:line="240" w:lineRule="auto"/>
                              <w:rPr>
                                <w:iCs/>
                                <w:noProof/>
                              </w:rPr>
                            </w:pPr>
                            <w:r w:rsidRPr="000621C8">
                              <w:rPr>
                                <w:iCs/>
                                <w:noProof/>
                              </w:rPr>
                              <w:t>Start Date:</w:t>
                            </w:r>
                            <w:r w:rsidRPr="000621C8">
                              <w:rPr>
                                <w:iCs/>
                                <w:noProof/>
                              </w:rPr>
                              <w:tab/>
                            </w:r>
                            <w:r>
                              <w:rPr>
                                <w:iCs/>
                                <w:noProof/>
                              </w:rPr>
                              <w:tab/>
                            </w:r>
                            <w:r>
                              <w:rPr>
                                <w:iCs/>
                                <w:noProof/>
                              </w:rPr>
                              <w:tab/>
                            </w:r>
                            <w:r>
                              <w:rPr>
                                <w:iCs/>
                                <w:noProof/>
                              </w:rPr>
                              <w:tab/>
                            </w:r>
                            <w:r w:rsidR="001E2170">
                              <w:rPr>
                                <w:iCs/>
                                <w:noProof/>
                              </w:rPr>
                              <w:t>April 2023</w:t>
                            </w:r>
                          </w:p>
                          <w:p w:rsidR="00397153" w:rsidRPr="000621C8" w:rsidRDefault="00397153" w:rsidP="00397153">
                            <w:pPr>
                              <w:spacing w:after="0" w:line="240" w:lineRule="auto"/>
                              <w:rPr>
                                <w:iCs/>
                                <w:noProof/>
                              </w:rPr>
                            </w:pPr>
                            <w:r>
                              <w:rPr>
                                <w:iCs/>
                                <w:noProof/>
                              </w:rPr>
                              <w:t>Closing Date:</w:t>
                            </w:r>
                            <w:r>
                              <w:rPr>
                                <w:iCs/>
                                <w:noProof/>
                              </w:rPr>
                              <w:tab/>
                            </w:r>
                            <w:r>
                              <w:rPr>
                                <w:iCs/>
                                <w:noProof/>
                              </w:rPr>
                              <w:tab/>
                            </w:r>
                            <w:r>
                              <w:rPr>
                                <w:iCs/>
                                <w:noProof/>
                              </w:rPr>
                              <w:tab/>
                            </w:r>
                            <w:r>
                              <w:rPr>
                                <w:iCs/>
                                <w:noProof/>
                              </w:rPr>
                              <w:tab/>
                            </w:r>
                            <w:r w:rsidR="00F36019">
                              <w:rPr>
                                <w:iCs/>
                                <w:noProof/>
                              </w:rPr>
                              <w:t>Monday</w:t>
                            </w:r>
                            <w:r>
                              <w:rPr>
                                <w:iCs/>
                                <w:noProof/>
                              </w:rPr>
                              <w:t xml:space="preserve"> </w:t>
                            </w:r>
                            <w:r w:rsidR="001E2170">
                              <w:rPr>
                                <w:iCs/>
                                <w:noProof/>
                              </w:rPr>
                              <w:t>27</w:t>
                            </w:r>
                            <w:r w:rsidR="001E2170" w:rsidRPr="001E2170">
                              <w:rPr>
                                <w:iCs/>
                                <w:noProof/>
                                <w:vertAlign w:val="superscript"/>
                              </w:rPr>
                              <w:t>th</w:t>
                            </w:r>
                            <w:r w:rsidR="001E2170">
                              <w:rPr>
                                <w:iCs/>
                                <w:noProof/>
                              </w:rPr>
                              <w:t xml:space="preserve"> March 2023</w:t>
                            </w:r>
                            <w:r>
                              <w:rPr>
                                <w:iCs/>
                                <w:noProof/>
                              </w:rPr>
                              <w:t xml:space="preserve"> (</w:t>
                            </w:r>
                            <w:r w:rsidR="00102236">
                              <w:rPr>
                                <w:iCs/>
                                <w:noProof/>
                              </w:rPr>
                              <w:t>9.00a</w:t>
                            </w:r>
                            <w:r>
                              <w:rPr>
                                <w:iCs/>
                                <w:noProof/>
                              </w:rPr>
                              <w:t>m)</w:t>
                            </w:r>
                          </w:p>
                          <w:p w:rsidR="00397153" w:rsidRPr="000621C8" w:rsidRDefault="00397153" w:rsidP="00397153">
                            <w:pPr>
                              <w:spacing w:after="0" w:line="240" w:lineRule="auto"/>
                              <w:rPr>
                                <w:iCs/>
                                <w:noProof/>
                              </w:rPr>
                            </w:pPr>
                            <w:r>
                              <w:rPr>
                                <w:iCs/>
                                <w:noProof/>
                              </w:rPr>
                              <w:t>Intervie</w:t>
                            </w:r>
                            <w:r w:rsidR="00236A64">
                              <w:rPr>
                                <w:iCs/>
                                <w:noProof/>
                              </w:rPr>
                              <w:t>ws</w:t>
                            </w:r>
                            <w:r w:rsidR="00AD18D5">
                              <w:rPr>
                                <w:iCs/>
                                <w:noProof/>
                              </w:rPr>
                              <w:t>:</w:t>
                            </w:r>
                            <w:r w:rsidR="00AD18D5">
                              <w:rPr>
                                <w:iCs/>
                                <w:noProof/>
                              </w:rPr>
                              <w:tab/>
                            </w:r>
                            <w:r w:rsidR="00AD18D5">
                              <w:rPr>
                                <w:iCs/>
                                <w:noProof/>
                              </w:rPr>
                              <w:tab/>
                            </w:r>
                            <w:r w:rsidR="00AD18D5">
                              <w:rPr>
                                <w:iCs/>
                                <w:noProof/>
                              </w:rPr>
                              <w:tab/>
                            </w:r>
                            <w:r w:rsidR="00236A64">
                              <w:rPr>
                                <w:iCs/>
                                <w:noProof/>
                              </w:rPr>
                              <w:tab/>
                            </w:r>
                            <w:r w:rsidR="00AD18D5">
                              <w:rPr>
                                <w:iCs/>
                                <w:noProof/>
                              </w:rPr>
                              <w:t xml:space="preserve">Thursday </w:t>
                            </w:r>
                            <w:r w:rsidR="001E2170">
                              <w:rPr>
                                <w:iCs/>
                                <w:noProof/>
                              </w:rPr>
                              <w:t>30</w:t>
                            </w:r>
                            <w:r w:rsidR="001E2170" w:rsidRPr="001E2170">
                              <w:rPr>
                                <w:iCs/>
                                <w:noProof/>
                                <w:vertAlign w:val="superscript"/>
                              </w:rPr>
                              <w:t>th</w:t>
                            </w:r>
                            <w:r w:rsidR="001E2170">
                              <w:rPr>
                                <w:iCs/>
                                <w:noProof/>
                              </w:rPr>
                              <w:t xml:space="preserve"> March 2023</w:t>
                            </w:r>
                            <w:r>
                              <w:rPr>
                                <w:iCs/>
                                <w:noProof/>
                              </w:rPr>
                              <w:t xml:space="preserve"> </w:t>
                            </w:r>
                          </w:p>
                          <w:p w:rsidR="00397153" w:rsidRPr="000621C8" w:rsidRDefault="00397153" w:rsidP="00397153">
                            <w:pPr>
                              <w:spacing w:after="0" w:line="240" w:lineRule="auto"/>
                            </w:pPr>
                            <w:r>
                              <w:rPr>
                                <w:iCs/>
                                <w:noProof/>
                              </w:rPr>
                              <w:t>Scale:</w:t>
                            </w:r>
                            <w:r>
                              <w:rPr>
                                <w:iCs/>
                                <w:noProof/>
                              </w:rPr>
                              <w:tab/>
                            </w:r>
                            <w:r>
                              <w:rPr>
                                <w:iCs/>
                                <w:noProof/>
                              </w:rPr>
                              <w:tab/>
                            </w:r>
                            <w:r>
                              <w:rPr>
                                <w:iCs/>
                                <w:noProof/>
                              </w:rPr>
                              <w:tab/>
                            </w:r>
                            <w:r>
                              <w:rPr>
                                <w:iCs/>
                                <w:noProof/>
                              </w:rPr>
                              <w:tab/>
                            </w:r>
                            <w:r>
                              <w:rPr>
                                <w:iCs/>
                                <w:noProof/>
                              </w:rPr>
                              <w:tab/>
                            </w:r>
                            <w:r w:rsidR="00236A64">
                              <w:rPr>
                                <w:rFonts w:ascii="Calibri" w:hAnsi="Calibri" w:cs="Calibri"/>
                                <w:b/>
                              </w:rPr>
                              <w:t>MPS</w:t>
                            </w:r>
                            <w:r w:rsidR="000B3E18">
                              <w:rPr>
                                <w:rFonts w:ascii="Calibri" w:hAnsi="Calibri" w:cs="Calibri"/>
                                <w:b/>
                              </w:rPr>
                              <w:t>2 – MPS6</w:t>
                            </w:r>
                            <w:r w:rsidR="00102236">
                              <w:rPr>
                                <w:rFonts w:ascii="Calibri" w:hAnsi="Calibri" w:cs="Calibri"/>
                                <w:b/>
                              </w:rPr>
                              <w:t xml:space="preserve"> </w:t>
                            </w:r>
                          </w:p>
                          <w:p w:rsidR="00117B22" w:rsidRPr="00EA543E" w:rsidRDefault="00117B22" w:rsidP="00417CF5">
                            <w:pPr>
                              <w:pStyle w:val="NoSpacing"/>
                              <w:rPr>
                                <w:noProof/>
                                <w:sz w:val="24"/>
                                <w:szCs w:val="20"/>
                              </w:rPr>
                            </w:pPr>
                          </w:p>
                          <w:p w:rsidR="007F0EB0" w:rsidRPr="00EA543E" w:rsidRDefault="00417CF5" w:rsidP="00417CF5">
                            <w:pPr>
                              <w:jc w:val="center"/>
                              <w:rPr>
                                <w:b/>
                                <w:i/>
                                <w:sz w:val="24"/>
                                <w:szCs w:val="20"/>
                              </w:rPr>
                            </w:pPr>
                            <w:r w:rsidRPr="00EA543E">
                              <w:rPr>
                                <w:b/>
                                <w:i/>
                                <w:sz w:val="24"/>
                                <w:szCs w:val="20"/>
                              </w:rPr>
                              <w:t>Primary Advantage Federation – Schools Achieving More Together</w:t>
                            </w:r>
                            <w:r w:rsidRPr="00EA543E">
                              <w:rPr>
                                <w:b/>
                                <w:i/>
                                <w:sz w:val="24"/>
                                <w:szCs w:val="20"/>
                              </w:rPr>
                              <w:br/>
                              <w:t>St John &amp; St James</w:t>
                            </w:r>
                            <w:r w:rsidR="000053EE" w:rsidRPr="00EA543E">
                              <w:rPr>
                                <w:b/>
                                <w:i/>
                                <w:sz w:val="24"/>
                                <w:szCs w:val="20"/>
                              </w:rPr>
                              <w:t xml:space="preserve"> CE</w:t>
                            </w:r>
                            <w:r w:rsidRPr="00EA543E">
                              <w:rPr>
                                <w:b/>
                                <w:i/>
                                <w:sz w:val="24"/>
                                <w:szCs w:val="20"/>
                              </w:rPr>
                              <w:t>, Holy Trinity</w:t>
                            </w:r>
                            <w:r w:rsidR="000053EE" w:rsidRPr="00EA543E">
                              <w:rPr>
                                <w:b/>
                                <w:i/>
                                <w:sz w:val="24"/>
                                <w:szCs w:val="20"/>
                              </w:rPr>
                              <w:t xml:space="preserve"> CE</w:t>
                            </w:r>
                            <w:r w:rsidRPr="00EA543E">
                              <w:rPr>
                                <w:b/>
                                <w:i/>
                                <w:sz w:val="24"/>
                                <w:szCs w:val="20"/>
                              </w:rPr>
                              <w:t>, St John the B</w:t>
                            </w:r>
                            <w:r w:rsidR="000053EE" w:rsidRPr="00EA543E">
                              <w:rPr>
                                <w:b/>
                                <w:i/>
                                <w:sz w:val="24"/>
                                <w:szCs w:val="20"/>
                              </w:rPr>
                              <w:t>aptist C</w:t>
                            </w:r>
                            <w:r w:rsidR="00E94C51">
                              <w:rPr>
                                <w:b/>
                                <w:i/>
                                <w:sz w:val="24"/>
                                <w:szCs w:val="20"/>
                              </w:rPr>
                              <w:t>E, St Matthias CE, Springfield,</w:t>
                            </w:r>
                            <w:r w:rsidR="000053EE" w:rsidRPr="00EA543E">
                              <w:rPr>
                                <w:b/>
                                <w:i/>
                                <w:sz w:val="24"/>
                                <w:szCs w:val="20"/>
                              </w:rPr>
                              <w:t xml:space="preserve"> </w:t>
                            </w:r>
                            <w:r w:rsidRPr="00EA543E">
                              <w:rPr>
                                <w:b/>
                                <w:i/>
                                <w:sz w:val="24"/>
                                <w:szCs w:val="20"/>
                              </w:rPr>
                              <w:t>Morningside</w:t>
                            </w:r>
                            <w:r w:rsidR="00E94C51">
                              <w:rPr>
                                <w:b/>
                                <w:i/>
                                <w:sz w:val="24"/>
                                <w:szCs w:val="20"/>
                              </w:rPr>
                              <w:t>, Gainsborough &amp; De Beauvoir</w:t>
                            </w:r>
                            <w:r w:rsidRPr="00EA543E">
                              <w:rPr>
                                <w:b/>
                                <w:i/>
                                <w:sz w:val="24"/>
                                <w:szCs w:val="20"/>
                              </w:rPr>
                              <w:t xml:space="preserve"> Primary Schools.</w:t>
                            </w:r>
                          </w:p>
                          <w:p w:rsidR="007F0EB0" w:rsidRPr="00EA543E" w:rsidRDefault="007F0EB0" w:rsidP="007F0EB0">
                            <w:pPr>
                              <w:jc w:val="center"/>
                              <w:rPr>
                                <w:i/>
                                <w:sz w:val="24"/>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8D2932" id="_x0000_t202" coordsize="21600,21600" o:spt="202" path="m,l,21600r21600,l21600,xe">
                <v:stroke joinstyle="miter"/>
                <v:path gradientshapeok="t" o:connecttype="rect"/>
              </v:shapetype>
              <v:shape id="Text Box 2" o:spid="_x0000_s1026" type="#_x0000_t202" style="position:absolute;margin-left:0;margin-top:609pt;width:531pt;height:166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" strokecolor="#1f497d [3215]">
                <v:textbox>
                  <w:txbxContent>
                    <w:p w:rsidR="00397153" w:rsidRPr="000621C8" w:rsidRDefault="00397153" w:rsidP="00397153">
                      <w:pPr>
                        <w:spacing w:after="0" w:line="240" w:lineRule="auto"/>
                        <w:rPr>
                          <w:iCs/>
                          <w:noProof/>
                        </w:rPr>
                      </w:pPr>
                      <w:r w:rsidRPr="000621C8">
                        <w:rPr>
                          <w:iCs/>
                          <w:noProof/>
                        </w:rPr>
                        <w:t>Visits are warmly welcomed and en</w:t>
                      </w:r>
                      <w:r w:rsidR="00880148">
                        <w:rPr>
                          <w:iCs/>
                          <w:noProof/>
                        </w:rPr>
                        <w:t>couraged. For queries in regard</w:t>
                      </w:r>
                      <w:r w:rsidRPr="000621C8">
                        <w:rPr>
                          <w:iCs/>
                          <w:noProof/>
                        </w:rPr>
                        <w:t xml:space="preserve"> to this post, or to return your application, please </w:t>
                      </w:r>
                      <w:r>
                        <w:rPr>
                          <w:iCs/>
                          <w:noProof/>
                        </w:rPr>
                        <w:t xml:space="preserve">contact our </w:t>
                      </w:r>
                      <w:r w:rsidR="00236A64">
                        <w:rPr>
                          <w:iCs/>
                          <w:noProof/>
                        </w:rPr>
                        <w:t>Admin Officer</w:t>
                      </w:r>
                      <w:r w:rsidRPr="000621C8">
                        <w:rPr>
                          <w:iCs/>
                          <w:noProof/>
                        </w:rPr>
                        <w:t xml:space="preserve">, </w:t>
                      </w:r>
                      <w:r w:rsidR="000B3E18">
                        <w:rPr>
                          <w:iCs/>
                          <w:noProof/>
                        </w:rPr>
                        <w:t>Icilda Allen</w:t>
                      </w:r>
                      <w:r w:rsidRPr="000621C8">
                        <w:rPr>
                          <w:iCs/>
                          <w:noProof/>
                        </w:rPr>
                        <w:t xml:space="preserve">, at </w:t>
                      </w:r>
                      <w:r w:rsidR="000B3E18">
                        <w:rPr>
                          <w:rStyle w:val="Hyperlink"/>
                          <w:iCs/>
                          <w:noProof/>
                        </w:rPr>
                        <w:t>admin</w:t>
                      </w:r>
                      <w:r w:rsidR="00236A64">
                        <w:rPr>
                          <w:rStyle w:val="Hyperlink"/>
                          <w:iCs/>
                          <w:noProof/>
                        </w:rPr>
                        <w:t>@debeauvoir.hackney.sch.uk</w:t>
                      </w:r>
                    </w:p>
                    <w:p w:rsidR="00397153" w:rsidRDefault="00397153" w:rsidP="00397153">
                      <w:pPr>
                        <w:spacing w:after="0" w:line="240" w:lineRule="auto"/>
                        <w:rPr>
                          <w:iCs/>
                          <w:noProof/>
                        </w:rPr>
                      </w:pPr>
                    </w:p>
                    <w:p w:rsidR="00397153" w:rsidRPr="000621C8" w:rsidRDefault="00397153" w:rsidP="00397153">
                      <w:pPr>
                        <w:spacing w:after="0" w:line="240" w:lineRule="auto"/>
                        <w:rPr>
                          <w:iCs/>
                          <w:noProof/>
                        </w:rPr>
                      </w:pPr>
                      <w:r w:rsidRPr="000621C8">
                        <w:rPr>
                          <w:iCs/>
                          <w:noProof/>
                        </w:rPr>
                        <w:t>Start Date:</w:t>
                      </w:r>
                      <w:r w:rsidRPr="000621C8">
                        <w:rPr>
                          <w:iCs/>
                          <w:noProof/>
                        </w:rPr>
                        <w:tab/>
                      </w:r>
                      <w:r>
                        <w:rPr>
                          <w:iCs/>
                          <w:noProof/>
                        </w:rPr>
                        <w:tab/>
                      </w:r>
                      <w:r>
                        <w:rPr>
                          <w:iCs/>
                          <w:noProof/>
                        </w:rPr>
                        <w:tab/>
                      </w:r>
                      <w:r>
                        <w:rPr>
                          <w:iCs/>
                          <w:noProof/>
                        </w:rPr>
                        <w:tab/>
                      </w:r>
                      <w:r w:rsidR="001E2170">
                        <w:rPr>
                          <w:iCs/>
                          <w:noProof/>
                        </w:rPr>
                        <w:t>April 2023</w:t>
                      </w:r>
                    </w:p>
                    <w:p w:rsidR="00397153" w:rsidRPr="000621C8" w:rsidRDefault="00397153" w:rsidP="00397153">
                      <w:pPr>
                        <w:spacing w:after="0" w:line="240" w:lineRule="auto"/>
                        <w:rPr>
                          <w:iCs/>
                          <w:noProof/>
                        </w:rPr>
                      </w:pPr>
                      <w:r>
                        <w:rPr>
                          <w:iCs/>
                          <w:noProof/>
                        </w:rPr>
                        <w:t>Closing Date:</w:t>
                      </w:r>
                      <w:r>
                        <w:rPr>
                          <w:iCs/>
                          <w:noProof/>
                        </w:rPr>
                        <w:tab/>
                      </w:r>
                      <w:r>
                        <w:rPr>
                          <w:iCs/>
                          <w:noProof/>
                        </w:rPr>
                        <w:tab/>
                      </w:r>
                      <w:r>
                        <w:rPr>
                          <w:iCs/>
                          <w:noProof/>
                        </w:rPr>
                        <w:tab/>
                      </w:r>
                      <w:r>
                        <w:rPr>
                          <w:iCs/>
                          <w:noProof/>
                        </w:rPr>
                        <w:tab/>
                      </w:r>
                      <w:r w:rsidR="00F36019">
                        <w:rPr>
                          <w:iCs/>
                          <w:noProof/>
                        </w:rPr>
                        <w:t>Monday</w:t>
                      </w:r>
                      <w:r>
                        <w:rPr>
                          <w:iCs/>
                          <w:noProof/>
                        </w:rPr>
                        <w:t xml:space="preserve"> </w:t>
                      </w:r>
                      <w:r w:rsidR="001E2170">
                        <w:rPr>
                          <w:iCs/>
                          <w:noProof/>
                        </w:rPr>
                        <w:t>27</w:t>
                      </w:r>
                      <w:r w:rsidR="001E2170" w:rsidRPr="001E2170">
                        <w:rPr>
                          <w:iCs/>
                          <w:noProof/>
                          <w:vertAlign w:val="superscript"/>
                        </w:rPr>
                        <w:t>th</w:t>
                      </w:r>
                      <w:r w:rsidR="001E2170">
                        <w:rPr>
                          <w:iCs/>
                          <w:noProof/>
                        </w:rPr>
                        <w:t xml:space="preserve"> March 2023</w:t>
                      </w:r>
                      <w:r>
                        <w:rPr>
                          <w:iCs/>
                          <w:noProof/>
                        </w:rPr>
                        <w:t xml:space="preserve"> (</w:t>
                      </w:r>
                      <w:r w:rsidR="00102236">
                        <w:rPr>
                          <w:iCs/>
                          <w:noProof/>
                        </w:rPr>
                        <w:t>9.00a</w:t>
                      </w:r>
                      <w:r>
                        <w:rPr>
                          <w:iCs/>
                          <w:noProof/>
                        </w:rPr>
                        <w:t>m)</w:t>
                      </w:r>
                    </w:p>
                    <w:p w:rsidR="00397153" w:rsidRPr="000621C8" w:rsidRDefault="00397153" w:rsidP="00397153">
                      <w:pPr>
                        <w:spacing w:after="0" w:line="240" w:lineRule="auto"/>
                        <w:rPr>
                          <w:iCs/>
                          <w:noProof/>
                        </w:rPr>
                      </w:pPr>
                      <w:r>
                        <w:rPr>
                          <w:iCs/>
                          <w:noProof/>
                        </w:rPr>
                        <w:t>Intervie</w:t>
                      </w:r>
                      <w:r w:rsidR="00236A64">
                        <w:rPr>
                          <w:iCs/>
                          <w:noProof/>
                        </w:rPr>
                        <w:t>ws</w:t>
                      </w:r>
                      <w:r w:rsidR="00AD18D5">
                        <w:rPr>
                          <w:iCs/>
                          <w:noProof/>
                        </w:rPr>
                        <w:t>:</w:t>
                      </w:r>
                      <w:r w:rsidR="00AD18D5">
                        <w:rPr>
                          <w:iCs/>
                          <w:noProof/>
                        </w:rPr>
                        <w:tab/>
                      </w:r>
                      <w:r w:rsidR="00AD18D5">
                        <w:rPr>
                          <w:iCs/>
                          <w:noProof/>
                        </w:rPr>
                        <w:tab/>
                      </w:r>
                      <w:r w:rsidR="00AD18D5">
                        <w:rPr>
                          <w:iCs/>
                          <w:noProof/>
                        </w:rPr>
                        <w:tab/>
                      </w:r>
                      <w:r w:rsidR="00236A64">
                        <w:rPr>
                          <w:iCs/>
                          <w:noProof/>
                        </w:rPr>
                        <w:tab/>
                      </w:r>
                      <w:r w:rsidR="00AD18D5">
                        <w:rPr>
                          <w:iCs/>
                          <w:noProof/>
                        </w:rPr>
                        <w:t xml:space="preserve">Thursday </w:t>
                      </w:r>
                      <w:r w:rsidR="001E2170">
                        <w:rPr>
                          <w:iCs/>
                          <w:noProof/>
                        </w:rPr>
                        <w:t>30</w:t>
                      </w:r>
                      <w:r w:rsidR="001E2170" w:rsidRPr="001E2170">
                        <w:rPr>
                          <w:iCs/>
                          <w:noProof/>
                          <w:vertAlign w:val="superscript"/>
                        </w:rPr>
                        <w:t>th</w:t>
                      </w:r>
                      <w:r w:rsidR="001E2170">
                        <w:rPr>
                          <w:iCs/>
                          <w:noProof/>
                        </w:rPr>
                        <w:t xml:space="preserve"> March 2023</w:t>
                      </w:r>
                      <w:r>
                        <w:rPr>
                          <w:iCs/>
                          <w:noProof/>
                        </w:rPr>
                        <w:t xml:space="preserve"> </w:t>
                      </w:r>
                    </w:p>
                    <w:p w:rsidR="00397153" w:rsidRPr="000621C8" w:rsidRDefault="00397153" w:rsidP="00397153">
                      <w:pPr>
                        <w:spacing w:after="0" w:line="240" w:lineRule="auto"/>
                      </w:pPr>
                      <w:r>
                        <w:rPr>
                          <w:iCs/>
                          <w:noProof/>
                        </w:rPr>
                        <w:t>Scale:</w:t>
                      </w:r>
                      <w:r>
                        <w:rPr>
                          <w:iCs/>
                          <w:noProof/>
                        </w:rPr>
                        <w:tab/>
                      </w:r>
                      <w:r>
                        <w:rPr>
                          <w:iCs/>
                          <w:noProof/>
                        </w:rPr>
                        <w:tab/>
                      </w:r>
                      <w:r>
                        <w:rPr>
                          <w:iCs/>
                          <w:noProof/>
                        </w:rPr>
                        <w:tab/>
                      </w:r>
                      <w:r>
                        <w:rPr>
                          <w:iCs/>
                          <w:noProof/>
                        </w:rPr>
                        <w:tab/>
                      </w:r>
                      <w:r>
                        <w:rPr>
                          <w:iCs/>
                          <w:noProof/>
                        </w:rPr>
                        <w:tab/>
                      </w:r>
                      <w:r w:rsidR="00236A64">
                        <w:rPr>
                          <w:rFonts w:ascii="Calibri" w:hAnsi="Calibri" w:cs="Calibri"/>
                          <w:b/>
                        </w:rPr>
                        <w:t>MPS</w:t>
                      </w:r>
                      <w:r w:rsidR="000B3E18">
                        <w:rPr>
                          <w:rFonts w:ascii="Calibri" w:hAnsi="Calibri" w:cs="Calibri"/>
                          <w:b/>
                        </w:rPr>
                        <w:t>2 – MPS6</w:t>
                      </w:r>
                      <w:r w:rsidR="00102236">
                        <w:rPr>
                          <w:rFonts w:ascii="Calibri" w:hAnsi="Calibri" w:cs="Calibri"/>
                          <w:b/>
                        </w:rPr>
                        <w:t xml:space="preserve"> </w:t>
                      </w:r>
                    </w:p>
                    <w:p w:rsidR="00117B22" w:rsidRPr="00EA543E" w:rsidRDefault="00117B22" w:rsidP="00417CF5">
                      <w:pPr>
                        <w:pStyle w:val="NoSpacing"/>
                        <w:rPr>
                          <w:noProof/>
                          <w:sz w:val="24"/>
                          <w:szCs w:val="20"/>
                        </w:rPr>
                      </w:pPr>
                    </w:p>
                    <w:p w:rsidR="007F0EB0" w:rsidRPr="00EA543E" w:rsidRDefault="00417CF5" w:rsidP="00417CF5">
                      <w:pPr>
                        <w:jc w:val="center"/>
                        <w:rPr>
                          <w:b/>
                          <w:i/>
                          <w:sz w:val="24"/>
                          <w:szCs w:val="20"/>
                        </w:rPr>
                      </w:pPr>
                      <w:r w:rsidRPr="00EA543E">
                        <w:rPr>
                          <w:b/>
                          <w:i/>
                          <w:sz w:val="24"/>
                          <w:szCs w:val="20"/>
                        </w:rPr>
                        <w:t>Primary Advantage Federation – Schools Achieving More Together</w:t>
                      </w:r>
                      <w:r w:rsidRPr="00EA543E">
                        <w:rPr>
                          <w:b/>
                          <w:i/>
                          <w:sz w:val="24"/>
                          <w:szCs w:val="20"/>
                        </w:rPr>
                        <w:br/>
                        <w:t>St John &amp; St James</w:t>
                      </w:r>
                      <w:r w:rsidR="000053EE" w:rsidRPr="00EA543E">
                        <w:rPr>
                          <w:b/>
                          <w:i/>
                          <w:sz w:val="24"/>
                          <w:szCs w:val="20"/>
                        </w:rPr>
                        <w:t xml:space="preserve"> CE</w:t>
                      </w:r>
                      <w:r w:rsidRPr="00EA543E">
                        <w:rPr>
                          <w:b/>
                          <w:i/>
                          <w:sz w:val="24"/>
                          <w:szCs w:val="20"/>
                        </w:rPr>
                        <w:t>, Holy Trinity</w:t>
                      </w:r>
                      <w:r w:rsidR="000053EE" w:rsidRPr="00EA543E">
                        <w:rPr>
                          <w:b/>
                          <w:i/>
                          <w:sz w:val="24"/>
                          <w:szCs w:val="20"/>
                        </w:rPr>
                        <w:t xml:space="preserve"> CE</w:t>
                      </w:r>
                      <w:r w:rsidRPr="00EA543E">
                        <w:rPr>
                          <w:b/>
                          <w:i/>
                          <w:sz w:val="24"/>
                          <w:szCs w:val="20"/>
                        </w:rPr>
                        <w:t>, St John the B</w:t>
                      </w:r>
                      <w:r w:rsidR="000053EE" w:rsidRPr="00EA543E">
                        <w:rPr>
                          <w:b/>
                          <w:i/>
                          <w:sz w:val="24"/>
                          <w:szCs w:val="20"/>
                        </w:rPr>
                        <w:t>aptist C</w:t>
                      </w:r>
                      <w:r w:rsidR="00E94C51">
                        <w:rPr>
                          <w:b/>
                          <w:i/>
                          <w:sz w:val="24"/>
                          <w:szCs w:val="20"/>
                        </w:rPr>
                        <w:t>E, St Matthias CE, Springfield,</w:t>
                      </w:r>
                      <w:r w:rsidR="000053EE" w:rsidRPr="00EA543E">
                        <w:rPr>
                          <w:b/>
                          <w:i/>
                          <w:sz w:val="24"/>
                          <w:szCs w:val="20"/>
                        </w:rPr>
                        <w:t xml:space="preserve"> </w:t>
                      </w:r>
                      <w:r w:rsidRPr="00EA543E">
                        <w:rPr>
                          <w:b/>
                          <w:i/>
                          <w:sz w:val="24"/>
                          <w:szCs w:val="20"/>
                        </w:rPr>
                        <w:t>Morningside</w:t>
                      </w:r>
                      <w:r w:rsidR="00E94C51">
                        <w:rPr>
                          <w:b/>
                          <w:i/>
                          <w:sz w:val="24"/>
                          <w:szCs w:val="20"/>
                        </w:rPr>
                        <w:t>, Gainsborough &amp; De Beauvoir</w:t>
                      </w:r>
                      <w:r w:rsidRPr="00EA543E">
                        <w:rPr>
                          <w:b/>
                          <w:i/>
                          <w:sz w:val="24"/>
                          <w:szCs w:val="20"/>
                        </w:rPr>
                        <w:t xml:space="preserve"> Primary Schools.</w:t>
                      </w:r>
                    </w:p>
                    <w:p w:rsidR="007F0EB0" w:rsidRPr="00EA543E" w:rsidRDefault="007F0EB0" w:rsidP="007F0EB0">
                      <w:pPr>
                        <w:jc w:val="center"/>
                        <w:rPr>
                          <w:i/>
                          <w:sz w:val="24"/>
                          <w:szCs w:val="20"/>
                        </w:rPr>
                      </w:pPr>
                    </w:p>
                  </w:txbxContent>
                </v:textbox>
                <w10:wrap anchorx="margin"/>
              </v:shape>
            </w:pict>
          </mc:Fallback>
        </mc:AlternateContent>
      </w:r>
      <w:r>
        <w:rPr>
          <w:noProof/>
        </w:rPr>
        <mc:AlternateContent>
          <mc:Choice Requires="wps">
            <w:drawing>
              <wp:anchor distT="0" distB="0" distL="114300" distR="114300" simplePos="0" relativeHeight="251656192" behindDoc="0" locked="0" layoutInCell="1" allowOverlap="1" wp14:anchorId="1EA93EC2" wp14:editId="5DD94CA0">
                <wp:simplePos x="0" y="0"/>
                <wp:positionH relativeFrom="margin">
                  <wp:posOffset>1076325</wp:posOffset>
                </wp:positionH>
                <wp:positionV relativeFrom="paragraph">
                  <wp:posOffset>73025</wp:posOffset>
                </wp:positionV>
                <wp:extent cx="4323080" cy="695325"/>
                <wp:effectExtent l="114300" t="76200" r="134620" b="1047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080" cy="695325"/>
                        </a:xfrm>
                        <a:prstGeom prst="rect">
                          <a:avLst/>
                        </a:prstGeom>
                        <a:solidFill>
                          <a:srgbClr val="FFFFFF"/>
                        </a:solidFill>
                        <a:ln w="19050">
                          <a:solidFill>
                            <a:schemeClr val="tx2"/>
                          </a:solidFill>
                          <a:miter lim="800000"/>
                          <a:headEnd/>
                          <a:tailEnd/>
                        </a:ln>
                        <a:effectLst>
                          <a:outerShdw blurRad="63500" sx="102000" sy="102000" algn="ctr" rotWithShape="0">
                            <a:prstClr val="black">
                              <a:alpha val="40000"/>
                            </a:prstClr>
                          </a:outerShdw>
                        </a:effectLst>
                      </wps:spPr>
                      <wps:txbx>
                        <w:txbxContent>
                          <w:p w:rsidR="008E1D8F" w:rsidRDefault="00236A64" w:rsidP="00E94C51">
                            <w:pPr>
                              <w:spacing w:after="0" w:line="240" w:lineRule="auto"/>
                              <w:jc w:val="center"/>
                              <w:rPr>
                                <w:b/>
                                <w:sz w:val="36"/>
                                <w:szCs w:val="36"/>
                              </w:rPr>
                            </w:pPr>
                            <w:r>
                              <w:rPr>
                                <w:b/>
                                <w:sz w:val="36"/>
                                <w:szCs w:val="36"/>
                              </w:rPr>
                              <w:t>De Beauvoir</w:t>
                            </w:r>
                            <w:r w:rsidR="00B47EC1">
                              <w:rPr>
                                <w:b/>
                                <w:sz w:val="36"/>
                                <w:szCs w:val="36"/>
                              </w:rPr>
                              <w:t xml:space="preserve"> Primary School</w:t>
                            </w:r>
                          </w:p>
                          <w:p w:rsidR="00EA543E" w:rsidRPr="00CE3655" w:rsidRDefault="00AE6CA6" w:rsidP="00397153">
                            <w:pPr>
                              <w:spacing w:after="0" w:line="240" w:lineRule="auto"/>
                              <w:jc w:val="center"/>
                              <w:rPr>
                                <w:b/>
                                <w:sz w:val="36"/>
                                <w:szCs w:val="36"/>
                              </w:rPr>
                            </w:pPr>
                            <w:r>
                              <w:rPr>
                                <w:b/>
                                <w:sz w:val="36"/>
                                <w:szCs w:val="36"/>
                              </w:rPr>
                              <w:t xml:space="preserve">Class </w:t>
                            </w:r>
                            <w:r w:rsidR="000B3E18">
                              <w:rPr>
                                <w:b/>
                                <w:sz w:val="36"/>
                                <w:szCs w:val="36"/>
                              </w:rPr>
                              <w:t>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93EC2" id="_x0000_s1027" type="#_x0000_t202" style="position:absolute;margin-left:84.75pt;margin-top:5.75pt;width:340.4pt;height:54.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" strokecolor="#1f497d [3215]" strokeweight="1.5pt">
                <v:shadow on="t" type="perspective" color="black" opacity="26214f" offset="0,0" matrix="66847f,,,66847f"/>
                <v:textbox>
                  <w:txbxContent>
                    <w:p w:rsidR="008E1D8F" w:rsidRDefault="00236A64" w:rsidP="00E94C51">
                      <w:pPr>
                        <w:spacing w:after="0" w:line="240" w:lineRule="auto"/>
                        <w:jc w:val="center"/>
                        <w:rPr>
                          <w:b/>
                          <w:sz w:val="36"/>
                          <w:szCs w:val="36"/>
                        </w:rPr>
                      </w:pPr>
                      <w:r>
                        <w:rPr>
                          <w:b/>
                          <w:sz w:val="36"/>
                          <w:szCs w:val="36"/>
                        </w:rPr>
                        <w:t>De Beauvoir</w:t>
                      </w:r>
                      <w:r w:rsidR="00B47EC1">
                        <w:rPr>
                          <w:b/>
                          <w:sz w:val="36"/>
                          <w:szCs w:val="36"/>
                        </w:rPr>
                        <w:t xml:space="preserve"> Primary School</w:t>
                      </w:r>
                    </w:p>
                    <w:p w:rsidR="00EA543E" w:rsidRPr="00CE3655" w:rsidRDefault="00AE6CA6" w:rsidP="00397153">
                      <w:pPr>
                        <w:spacing w:after="0" w:line="240" w:lineRule="auto"/>
                        <w:jc w:val="center"/>
                        <w:rPr>
                          <w:b/>
                          <w:sz w:val="36"/>
                          <w:szCs w:val="36"/>
                        </w:rPr>
                      </w:pPr>
                      <w:r>
                        <w:rPr>
                          <w:b/>
                          <w:sz w:val="36"/>
                          <w:szCs w:val="36"/>
                        </w:rPr>
                        <w:t xml:space="preserve">Class </w:t>
                      </w:r>
                      <w:r w:rsidR="000B3E18">
                        <w:rPr>
                          <w:b/>
                          <w:sz w:val="36"/>
                          <w:szCs w:val="36"/>
                        </w:rPr>
                        <w:t>Teacher</w:t>
                      </w:r>
                    </w:p>
                  </w:txbxContent>
                </v:textbox>
                <w10:wrap anchorx="margin"/>
              </v:shape>
            </w:pict>
          </mc:Fallback>
        </mc:AlternateContent>
      </w:r>
      <w:r w:rsidR="00F36019">
        <w:rPr>
          <w:noProof/>
        </w:rPr>
        <mc:AlternateContent>
          <mc:Choice Requires="wps">
            <w:drawing>
              <wp:anchor distT="0" distB="0" distL="114300" distR="114300" simplePos="0" relativeHeight="251657216" behindDoc="0" locked="0" layoutInCell="1" allowOverlap="1" wp14:anchorId="72BED00D" wp14:editId="1D407477">
                <wp:simplePos x="0" y="0"/>
                <wp:positionH relativeFrom="margin">
                  <wp:align>left</wp:align>
                </wp:positionH>
                <wp:positionV relativeFrom="paragraph">
                  <wp:posOffset>1047750</wp:posOffset>
                </wp:positionV>
                <wp:extent cx="6743700" cy="6657975"/>
                <wp:effectExtent l="0" t="0" r="19050"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657975"/>
                        </a:xfrm>
                        <a:prstGeom prst="rect">
                          <a:avLst/>
                        </a:prstGeom>
                        <a:solidFill>
                          <a:schemeClr val="tx2">
                            <a:lumMod val="20000"/>
                            <a:lumOff val="80000"/>
                          </a:schemeClr>
                        </a:solidFill>
                        <a:ln>
                          <a:solidFill>
                            <a:schemeClr val="tx2"/>
                          </a:solidFill>
                          <a:headEnd/>
                          <a:tailEnd/>
                        </a:ln>
                      </wps:spPr>
                      <wps:style>
                        <a:lnRef idx="2">
                          <a:schemeClr val="accent2"/>
                        </a:lnRef>
                        <a:fillRef idx="1">
                          <a:schemeClr val="lt1"/>
                        </a:fillRef>
                        <a:effectRef idx="0">
                          <a:schemeClr val="accent2"/>
                        </a:effectRef>
                        <a:fontRef idx="minor">
                          <a:schemeClr val="dk1"/>
                        </a:fontRef>
                      </wps:style>
                      <wps:txbx>
                        <w:txbxContent>
                          <w:p w:rsidR="008E2941" w:rsidRDefault="008E2941" w:rsidP="00E94C51">
                            <w:pPr>
                              <w:spacing w:after="0" w:line="240" w:lineRule="auto"/>
                              <w:rPr>
                                <w:b/>
                                <w:noProof/>
                                <w:color w:val="000000" w:themeColor="text1"/>
                                <w:sz w:val="24"/>
                                <w:szCs w:val="20"/>
                              </w:rPr>
                            </w:pPr>
                          </w:p>
                          <w:p w:rsidR="00EA543E" w:rsidRPr="00EA543E" w:rsidRDefault="00EA543E" w:rsidP="00E94C51">
                            <w:pPr>
                              <w:spacing w:after="0" w:line="240" w:lineRule="auto"/>
                              <w:rPr>
                                <w:b/>
                                <w:noProof/>
                                <w:color w:val="000000" w:themeColor="text1"/>
                                <w:sz w:val="24"/>
                                <w:szCs w:val="20"/>
                              </w:rPr>
                            </w:pPr>
                            <w:r w:rsidRPr="00EA543E">
                              <w:rPr>
                                <w:b/>
                                <w:noProof/>
                                <w:color w:val="000000" w:themeColor="text1"/>
                                <w:sz w:val="24"/>
                                <w:szCs w:val="20"/>
                              </w:rPr>
                              <w:t xml:space="preserve">To start </w:t>
                            </w:r>
                            <w:r w:rsidR="001E2170">
                              <w:rPr>
                                <w:b/>
                                <w:noProof/>
                                <w:color w:val="000000" w:themeColor="text1"/>
                                <w:sz w:val="24"/>
                                <w:szCs w:val="20"/>
                              </w:rPr>
                              <w:t>April 2023</w:t>
                            </w:r>
                          </w:p>
                          <w:p w:rsidR="00397153" w:rsidRDefault="00397153" w:rsidP="00397153">
                            <w:pPr>
                              <w:spacing w:after="0" w:line="240" w:lineRule="auto"/>
                              <w:rPr>
                                <w:szCs w:val="20"/>
                              </w:rPr>
                            </w:pPr>
                          </w:p>
                          <w:p w:rsidR="00235D53" w:rsidRDefault="00236A64" w:rsidP="00397153">
                            <w:pPr>
                              <w:spacing w:after="0" w:line="240" w:lineRule="auto"/>
                              <w:rPr>
                                <w:szCs w:val="20"/>
                              </w:rPr>
                            </w:pPr>
                            <w:r>
                              <w:rPr>
                                <w:szCs w:val="20"/>
                              </w:rPr>
                              <w:t>De Beauvoir</w:t>
                            </w:r>
                            <w:r w:rsidR="00397153" w:rsidRPr="00086CAC">
                              <w:rPr>
                                <w:szCs w:val="20"/>
                              </w:rPr>
                              <w:t xml:space="preserve"> is a </w:t>
                            </w:r>
                            <w:r w:rsidR="001E2170">
                              <w:rPr>
                                <w:szCs w:val="20"/>
                              </w:rPr>
                              <w:t>half</w:t>
                            </w:r>
                            <w:r>
                              <w:rPr>
                                <w:szCs w:val="20"/>
                              </w:rPr>
                              <w:t xml:space="preserve"> </w:t>
                            </w:r>
                            <w:r w:rsidR="00397153" w:rsidRPr="00086CAC">
                              <w:rPr>
                                <w:szCs w:val="20"/>
                              </w:rPr>
                              <w:t>form</w:t>
                            </w:r>
                            <w:r>
                              <w:rPr>
                                <w:szCs w:val="20"/>
                              </w:rPr>
                              <w:t xml:space="preserve"> entry </w:t>
                            </w:r>
                            <w:r w:rsidR="00235D53">
                              <w:rPr>
                                <w:szCs w:val="20"/>
                              </w:rPr>
                              <w:t>primary s</w:t>
                            </w:r>
                            <w:r>
                              <w:rPr>
                                <w:szCs w:val="20"/>
                              </w:rPr>
                              <w:t xml:space="preserve">chool located </w:t>
                            </w:r>
                            <w:r w:rsidR="005F2C3A">
                              <w:rPr>
                                <w:szCs w:val="20"/>
                              </w:rPr>
                              <w:t>near</w:t>
                            </w:r>
                            <w:r>
                              <w:rPr>
                                <w:szCs w:val="20"/>
                              </w:rPr>
                              <w:t xml:space="preserve"> the </w:t>
                            </w:r>
                            <w:r w:rsidR="00235D53">
                              <w:rPr>
                                <w:szCs w:val="20"/>
                              </w:rPr>
                              <w:t>heart</w:t>
                            </w:r>
                            <w:r>
                              <w:rPr>
                                <w:szCs w:val="20"/>
                              </w:rPr>
                              <w:t xml:space="preserve"> of Dalston</w:t>
                            </w:r>
                            <w:r w:rsidR="00C267A5">
                              <w:rPr>
                                <w:szCs w:val="20"/>
                              </w:rPr>
                              <w:t xml:space="preserve"> in Hackney</w:t>
                            </w:r>
                            <w:r>
                              <w:rPr>
                                <w:szCs w:val="20"/>
                              </w:rPr>
                              <w:t xml:space="preserve">. </w:t>
                            </w:r>
                            <w:r w:rsidR="00235D53">
                              <w:rPr>
                                <w:szCs w:val="20"/>
                              </w:rPr>
                              <w:t>Our school is collaborative</w:t>
                            </w:r>
                            <w:r w:rsidR="00257AF9">
                              <w:rPr>
                                <w:szCs w:val="20"/>
                              </w:rPr>
                              <w:t>,</w:t>
                            </w:r>
                            <w:r w:rsidR="00C343B8">
                              <w:rPr>
                                <w:szCs w:val="20"/>
                              </w:rPr>
                              <w:t xml:space="preserve"> hard-working</w:t>
                            </w:r>
                            <w:r w:rsidR="00257AF9">
                              <w:rPr>
                                <w:szCs w:val="20"/>
                              </w:rPr>
                              <w:t xml:space="preserve"> and</w:t>
                            </w:r>
                            <w:r w:rsidR="00C343B8">
                              <w:rPr>
                                <w:szCs w:val="20"/>
                              </w:rPr>
                              <w:t xml:space="preserve"> </w:t>
                            </w:r>
                            <w:r w:rsidR="007318C9">
                              <w:rPr>
                                <w:szCs w:val="20"/>
                              </w:rPr>
                              <w:t xml:space="preserve">committed to improving </w:t>
                            </w:r>
                            <w:r w:rsidR="0064099A">
                              <w:rPr>
                                <w:szCs w:val="20"/>
                              </w:rPr>
                              <w:t xml:space="preserve">teaching and </w:t>
                            </w:r>
                            <w:r w:rsidR="007318C9">
                              <w:rPr>
                                <w:szCs w:val="20"/>
                              </w:rPr>
                              <w:t xml:space="preserve">learning for our </w:t>
                            </w:r>
                            <w:r w:rsidR="007527DD">
                              <w:rPr>
                                <w:szCs w:val="20"/>
                              </w:rPr>
                              <w:t>diverse and vibrant community</w:t>
                            </w:r>
                            <w:r w:rsidR="00257AF9">
                              <w:rPr>
                                <w:szCs w:val="20"/>
                              </w:rPr>
                              <w:t>.</w:t>
                            </w:r>
                            <w:r w:rsidR="00977EB3">
                              <w:rPr>
                                <w:szCs w:val="20"/>
                              </w:rPr>
                              <w:t xml:space="preserve"> </w:t>
                            </w:r>
                          </w:p>
                          <w:p w:rsidR="00102236" w:rsidRDefault="00102236" w:rsidP="00397153">
                            <w:pPr>
                              <w:spacing w:after="0" w:line="240" w:lineRule="auto"/>
                              <w:rPr>
                                <w:szCs w:val="20"/>
                              </w:rPr>
                            </w:pPr>
                          </w:p>
                          <w:p w:rsidR="00465088" w:rsidRDefault="005D7165" w:rsidP="00235D53">
                            <w:pPr>
                              <w:spacing w:after="0" w:line="240" w:lineRule="auto"/>
                              <w:jc w:val="both"/>
                              <w:rPr>
                                <w:rFonts w:cstheme="minorHAnsi"/>
                              </w:rPr>
                            </w:pPr>
                            <w:r>
                              <w:t>W</w:t>
                            </w:r>
                            <w:r w:rsidR="00235D53" w:rsidRPr="000621C8">
                              <w:t xml:space="preserve">e are </w:t>
                            </w:r>
                            <w:r w:rsidR="00E54A8C">
                              <w:t>seeking</w:t>
                            </w:r>
                            <w:r w:rsidR="00235D53" w:rsidRPr="000621C8">
                              <w:t xml:space="preserve"> to r</w:t>
                            </w:r>
                            <w:r w:rsidR="00235D53" w:rsidRPr="000621C8">
                              <w:rPr>
                                <w:rFonts w:cstheme="minorHAnsi"/>
                              </w:rPr>
                              <w:t>ecruit a</w:t>
                            </w:r>
                            <w:r w:rsidR="00235D53">
                              <w:rPr>
                                <w:rFonts w:cstheme="minorHAnsi"/>
                              </w:rPr>
                              <w:t xml:space="preserve"> </w:t>
                            </w:r>
                            <w:r w:rsidR="00465088">
                              <w:rPr>
                                <w:rFonts w:cstheme="minorHAnsi"/>
                              </w:rPr>
                              <w:t>teacher</w:t>
                            </w:r>
                            <w:r w:rsidR="000B3E18">
                              <w:rPr>
                                <w:rFonts w:cstheme="minorHAnsi"/>
                              </w:rPr>
                              <w:t xml:space="preserve"> for </w:t>
                            </w:r>
                            <w:r w:rsidR="001E2170">
                              <w:rPr>
                                <w:rFonts w:cstheme="minorHAnsi"/>
                              </w:rPr>
                              <w:t>April 2023</w:t>
                            </w:r>
                            <w:r w:rsidR="00235D53">
                              <w:rPr>
                                <w:rFonts w:cstheme="minorHAnsi"/>
                              </w:rPr>
                              <w:t xml:space="preserve">. </w:t>
                            </w:r>
                            <w:r w:rsidR="00235D53" w:rsidRPr="000621C8">
                              <w:rPr>
                                <w:rFonts w:cstheme="minorHAnsi"/>
                              </w:rPr>
                              <w:t>This is an exciting opportunity for</w:t>
                            </w:r>
                            <w:r w:rsidR="00235D53">
                              <w:rPr>
                                <w:rFonts w:cstheme="minorHAnsi"/>
                              </w:rPr>
                              <w:t xml:space="preserve"> an</w:t>
                            </w:r>
                            <w:r w:rsidR="00235D53" w:rsidRPr="000621C8">
                              <w:rPr>
                                <w:rFonts w:cstheme="minorHAnsi"/>
                              </w:rPr>
                              <w:t xml:space="preserve"> inspirational, motivated and ambitious practitioner</w:t>
                            </w:r>
                            <w:r>
                              <w:rPr>
                                <w:rFonts w:cstheme="minorHAnsi"/>
                              </w:rPr>
                              <w:t>.</w:t>
                            </w:r>
                          </w:p>
                          <w:p w:rsidR="005D7165" w:rsidRPr="00772BF0" w:rsidRDefault="005D7165" w:rsidP="00235D53">
                            <w:pPr>
                              <w:spacing w:after="0" w:line="240" w:lineRule="auto"/>
                              <w:jc w:val="both"/>
                              <w:rPr>
                                <w:rFonts w:cstheme="minorHAnsi"/>
                              </w:rPr>
                            </w:pPr>
                          </w:p>
                          <w:p w:rsidR="00EA6EC3" w:rsidRPr="00EA6EC3" w:rsidRDefault="00EA6EC3" w:rsidP="00EA6EC3">
                            <w:pPr>
                              <w:spacing w:after="0"/>
                              <w:rPr>
                                <w:rFonts w:eastAsia="Times New Roman" w:cstheme="minorHAnsi"/>
                                <w:b/>
                                <w:lang w:val="en"/>
                              </w:rPr>
                            </w:pPr>
                            <w:r w:rsidRPr="00EA6EC3">
                              <w:rPr>
                                <w:rFonts w:cstheme="minorHAnsi"/>
                                <w:b/>
                                <w:lang w:val="en"/>
                              </w:rPr>
                              <w:t xml:space="preserve">We are looking for </w:t>
                            </w:r>
                            <w:r>
                              <w:rPr>
                                <w:rFonts w:cstheme="minorHAnsi"/>
                                <w:b/>
                                <w:lang w:val="en"/>
                              </w:rPr>
                              <w:t xml:space="preserve">a </w:t>
                            </w:r>
                            <w:r w:rsidR="000B3E18">
                              <w:rPr>
                                <w:rFonts w:cstheme="minorHAnsi"/>
                                <w:b/>
                                <w:lang w:val="en"/>
                              </w:rPr>
                              <w:t>teacher</w:t>
                            </w:r>
                            <w:r w:rsidRPr="00EA6EC3">
                              <w:rPr>
                                <w:rFonts w:cstheme="minorHAnsi"/>
                                <w:b/>
                                <w:lang w:val="en"/>
                              </w:rPr>
                              <w:t xml:space="preserve"> who:</w:t>
                            </w:r>
                          </w:p>
                          <w:p w:rsidR="009B0584" w:rsidRPr="00EA6EC3" w:rsidRDefault="009B0584" w:rsidP="009B0584">
                            <w:pPr>
                              <w:numPr>
                                <w:ilvl w:val="0"/>
                                <w:numId w:val="16"/>
                              </w:numPr>
                              <w:spacing w:after="0" w:line="240" w:lineRule="auto"/>
                              <w:rPr>
                                <w:rFonts w:cstheme="minorHAnsi"/>
                                <w:color w:val="231F20"/>
                                <w:lang w:val="en"/>
                              </w:rPr>
                            </w:pPr>
                            <w:r>
                              <w:rPr>
                                <w:rFonts w:cstheme="minorHAnsi"/>
                                <w:color w:val="231F20"/>
                                <w:lang w:val="en"/>
                              </w:rPr>
                              <w:t>Has</w:t>
                            </w:r>
                            <w:r w:rsidRPr="00EA6EC3">
                              <w:rPr>
                                <w:rFonts w:cstheme="minorHAnsi"/>
                                <w:color w:val="231F20"/>
                                <w:lang w:val="en"/>
                              </w:rPr>
                              <w:t xml:space="preserve"> </w:t>
                            </w:r>
                            <w:r w:rsidR="001C6D11" w:rsidRPr="00EA6EC3">
                              <w:rPr>
                                <w:rFonts w:cstheme="minorHAnsi"/>
                                <w:color w:val="231F20"/>
                                <w:lang w:val="en"/>
                              </w:rPr>
                              <w:t>recent</w:t>
                            </w:r>
                            <w:r w:rsidR="001C6D11">
                              <w:rPr>
                                <w:rFonts w:cstheme="minorHAnsi"/>
                                <w:color w:val="231F20"/>
                                <w:lang w:val="en"/>
                              </w:rPr>
                              <w:t xml:space="preserve"> </w:t>
                            </w:r>
                            <w:r w:rsidRPr="00EA6EC3">
                              <w:rPr>
                                <w:rFonts w:cstheme="minorHAnsi"/>
                                <w:color w:val="231F20"/>
                                <w:lang w:val="en"/>
                              </w:rPr>
                              <w:t xml:space="preserve">experience of </w:t>
                            </w:r>
                            <w:r w:rsidR="005D7165">
                              <w:rPr>
                                <w:rFonts w:cstheme="minorHAnsi"/>
                                <w:color w:val="231F20"/>
                                <w:lang w:val="en"/>
                              </w:rPr>
                              <w:t>effective teaching</w:t>
                            </w:r>
                            <w:r w:rsidRPr="00EA6EC3">
                              <w:rPr>
                                <w:rFonts w:cstheme="minorHAnsi"/>
                                <w:color w:val="231F20"/>
                                <w:lang w:val="en"/>
                              </w:rPr>
                              <w:t>;</w:t>
                            </w:r>
                          </w:p>
                          <w:p w:rsidR="001C6D11" w:rsidRDefault="001C6D11" w:rsidP="001C6D11">
                            <w:pPr>
                              <w:numPr>
                                <w:ilvl w:val="0"/>
                                <w:numId w:val="16"/>
                              </w:numPr>
                              <w:spacing w:after="0" w:line="240" w:lineRule="auto"/>
                              <w:rPr>
                                <w:rFonts w:cstheme="minorHAnsi"/>
                                <w:color w:val="231F20"/>
                                <w:lang w:val="en"/>
                              </w:rPr>
                            </w:pPr>
                            <w:r>
                              <w:rPr>
                                <w:rFonts w:cstheme="minorHAnsi"/>
                                <w:color w:val="231F20"/>
                                <w:lang w:val="en"/>
                              </w:rPr>
                              <w:t>Is committed</w:t>
                            </w:r>
                            <w:r w:rsidRPr="00EA6EC3">
                              <w:rPr>
                                <w:rFonts w:cstheme="minorHAnsi"/>
                                <w:color w:val="231F20"/>
                                <w:lang w:val="en"/>
                              </w:rPr>
                              <w:t xml:space="preserve"> to maximising </w:t>
                            </w:r>
                            <w:r>
                              <w:rPr>
                                <w:rFonts w:cstheme="minorHAnsi"/>
                                <w:color w:val="231F20"/>
                                <w:lang w:val="en"/>
                              </w:rPr>
                              <w:t xml:space="preserve">the </w:t>
                            </w:r>
                            <w:r w:rsidRPr="00EA6EC3">
                              <w:rPr>
                                <w:rFonts w:cstheme="minorHAnsi"/>
                                <w:color w:val="231F20"/>
                                <w:lang w:val="en"/>
                              </w:rPr>
                              <w:t xml:space="preserve">academic and personal achievement </w:t>
                            </w:r>
                            <w:r>
                              <w:rPr>
                                <w:rFonts w:cstheme="minorHAnsi"/>
                                <w:color w:val="231F20"/>
                                <w:lang w:val="en"/>
                              </w:rPr>
                              <w:t>of all pupils;</w:t>
                            </w:r>
                          </w:p>
                          <w:p w:rsidR="001C6D11" w:rsidRDefault="001C6D11" w:rsidP="001C6D11">
                            <w:pPr>
                              <w:numPr>
                                <w:ilvl w:val="0"/>
                                <w:numId w:val="16"/>
                              </w:numPr>
                              <w:spacing w:after="0" w:line="240" w:lineRule="auto"/>
                              <w:rPr>
                                <w:rFonts w:cstheme="minorHAnsi"/>
                                <w:color w:val="231F20"/>
                                <w:lang w:val="en"/>
                              </w:rPr>
                            </w:pPr>
                            <w:r w:rsidRPr="00863749">
                              <w:rPr>
                                <w:rFonts w:cstheme="minorHAnsi"/>
                                <w:color w:val="231F20"/>
                                <w:lang w:val="en"/>
                              </w:rPr>
                              <w:t xml:space="preserve">Can interpret and respond to </w:t>
                            </w:r>
                            <w:r>
                              <w:rPr>
                                <w:rFonts w:cstheme="minorHAnsi"/>
                                <w:color w:val="231F20"/>
                                <w:lang w:val="en"/>
                              </w:rPr>
                              <w:t>assessment information</w:t>
                            </w:r>
                            <w:r w:rsidRPr="00863749">
                              <w:rPr>
                                <w:rFonts w:cstheme="minorHAnsi"/>
                                <w:color w:val="231F20"/>
                                <w:lang w:val="en"/>
                              </w:rPr>
                              <w:t>;</w:t>
                            </w:r>
                          </w:p>
                          <w:p w:rsidR="000B3E18" w:rsidRDefault="000B3E18" w:rsidP="000B3E18">
                            <w:pPr>
                              <w:numPr>
                                <w:ilvl w:val="0"/>
                                <w:numId w:val="16"/>
                              </w:numPr>
                              <w:spacing w:after="0" w:line="240" w:lineRule="auto"/>
                              <w:rPr>
                                <w:rFonts w:cstheme="minorHAnsi"/>
                                <w:color w:val="231F20"/>
                                <w:lang w:val="en"/>
                              </w:rPr>
                            </w:pPr>
                            <w:r>
                              <w:rPr>
                                <w:rFonts w:cstheme="minorHAnsi"/>
                                <w:color w:val="231F20"/>
                                <w:lang w:val="en"/>
                              </w:rPr>
                              <w:t xml:space="preserve">Is creative, </w:t>
                            </w:r>
                            <w:r w:rsidR="001C6D11">
                              <w:rPr>
                                <w:rFonts w:cstheme="minorHAnsi"/>
                                <w:color w:val="231F20"/>
                                <w:lang w:val="en"/>
                              </w:rPr>
                              <w:t>organised</w:t>
                            </w:r>
                            <w:r w:rsidR="001C6D11" w:rsidRPr="001C6D11">
                              <w:rPr>
                                <w:rFonts w:cstheme="minorHAnsi"/>
                                <w:color w:val="231F20"/>
                                <w:lang w:val="en"/>
                              </w:rPr>
                              <w:t xml:space="preserve"> </w:t>
                            </w:r>
                            <w:r>
                              <w:rPr>
                                <w:rFonts w:cstheme="minorHAnsi"/>
                                <w:color w:val="231F20"/>
                                <w:lang w:val="en"/>
                              </w:rPr>
                              <w:t xml:space="preserve">and </w:t>
                            </w:r>
                            <w:r w:rsidR="001C6D11">
                              <w:rPr>
                                <w:rFonts w:cstheme="minorHAnsi"/>
                                <w:color w:val="231F20"/>
                                <w:lang w:val="en"/>
                              </w:rPr>
                              <w:t>reflective</w:t>
                            </w:r>
                            <w:r>
                              <w:rPr>
                                <w:rFonts w:cstheme="minorHAnsi"/>
                                <w:color w:val="231F20"/>
                                <w:lang w:val="en"/>
                              </w:rPr>
                              <w:t>;</w:t>
                            </w:r>
                          </w:p>
                          <w:p w:rsidR="000B3E18" w:rsidRDefault="000B3E18" w:rsidP="00BB7429">
                            <w:pPr>
                              <w:numPr>
                                <w:ilvl w:val="0"/>
                                <w:numId w:val="16"/>
                              </w:numPr>
                              <w:spacing w:after="0" w:line="240" w:lineRule="auto"/>
                              <w:rPr>
                                <w:rFonts w:cstheme="minorHAnsi"/>
                                <w:color w:val="231F20"/>
                                <w:lang w:val="en"/>
                              </w:rPr>
                            </w:pPr>
                            <w:r>
                              <w:rPr>
                                <w:rFonts w:cstheme="minorHAnsi"/>
                                <w:color w:val="231F20"/>
                                <w:lang w:val="en"/>
                              </w:rPr>
                              <w:t>Has excellent interpersonal skills and can work well in a team;</w:t>
                            </w:r>
                          </w:p>
                          <w:p w:rsidR="00EA6EC3" w:rsidRDefault="00EA6EC3" w:rsidP="00EA6EC3">
                            <w:pPr>
                              <w:numPr>
                                <w:ilvl w:val="0"/>
                                <w:numId w:val="16"/>
                              </w:numPr>
                              <w:spacing w:after="0" w:line="240" w:lineRule="auto"/>
                              <w:rPr>
                                <w:rFonts w:cstheme="minorHAnsi"/>
                                <w:color w:val="231F20"/>
                                <w:lang w:val="en"/>
                              </w:rPr>
                            </w:pPr>
                            <w:r w:rsidRPr="00EA6EC3">
                              <w:rPr>
                                <w:rFonts w:cstheme="minorHAnsi"/>
                                <w:color w:val="231F20"/>
                                <w:lang w:val="en"/>
                              </w:rPr>
                              <w:t>Ha</w:t>
                            </w:r>
                            <w:r>
                              <w:rPr>
                                <w:rFonts w:cstheme="minorHAnsi"/>
                                <w:color w:val="231F20"/>
                                <w:lang w:val="en"/>
                              </w:rPr>
                              <w:t>s</w:t>
                            </w:r>
                            <w:r w:rsidRPr="00EA6EC3">
                              <w:rPr>
                                <w:rFonts w:cstheme="minorHAnsi"/>
                                <w:color w:val="231F20"/>
                                <w:lang w:val="en"/>
                              </w:rPr>
                              <w:t xml:space="preserve"> respect for the views of parents and a commitment to the</w:t>
                            </w:r>
                            <w:r>
                              <w:rPr>
                                <w:rFonts w:cstheme="minorHAnsi"/>
                                <w:color w:val="231F20"/>
                                <w:lang w:val="en"/>
                              </w:rPr>
                              <w:t xml:space="preserve">ir </w:t>
                            </w:r>
                            <w:r w:rsidRPr="00EA6EC3">
                              <w:rPr>
                                <w:rFonts w:cstheme="minorHAnsi"/>
                                <w:color w:val="231F20"/>
                                <w:lang w:val="en"/>
                              </w:rPr>
                              <w:t xml:space="preserve">involvement in the </w:t>
                            </w:r>
                            <w:r w:rsidR="0094642F">
                              <w:rPr>
                                <w:rFonts w:cstheme="minorHAnsi"/>
                                <w:color w:val="231F20"/>
                                <w:lang w:val="en"/>
                              </w:rPr>
                              <w:t>learning process.</w:t>
                            </w:r>
                          </w:p>
                          <w:p w:rsidR="00EA6EC3" w:rsidRPr="00EA6EC3" w:rsidRDefault="00EA6EC3" w:rsidP="00EA6EC3">
                            <w:pPr>
                              <w:spacing w:after="0" w:line="240" w:lineRule="auto"/>
                              <w:ind w:left="360"/>
                              <w:rPr>
                                <w:rFonts w:cstheme="minorHAnsi"/>
                                <w:color w:val="231F20"/>
                                <w:lang w:val="en"/>
                              </w:rPr>
                            </w:pPr>
                          </w:p>
                          <w:p w:rsidR="00EA6EC3" w:rsidRPr="00EA6EC3" w:rsidRDefault="00EA6EC3" w:rsidP="00EA6EC3">
                            <w:pPr>
                              <w:spacing w:after="0"/>
                              <w:outlineLvl w:val="2"/>
                              <w:rPr>
                                <w:rFonts w:eastAsia="Times New Roman" w:cstheme="minorHAnsi"/>
                                <w:b/>
                                <w:lang w:val="en"/>
                              </w:rPr>
                            </w:pPr>
                            <w:r w:rsidRPr="00EA6EC3">
                              <w:rPr>
                                <w:rFonts w:eastAsia="Times New Roman" w:cstheme="minorHAnsi"/>
                                <w:b/>
                                <w:lang w:val="en"/>
                              </w:rPr>
                              <w:t>In return we offer you:</w:t>
                            </w:r>
                          </w:p>
                          <w:p w:rsidR="001C6D11" w:rsidRDefault="001C6D11" w:rsidP="001C6D11">
                            <w:pPr>
                              <w:numPr>
                                <w:ilvl w:val="0"/>
                                <w:numId w:val="15"/>
                              </w:numPr>
                              <w:spacing w:after="0" w:line="240" w:lineRule="auto"/>
                              <w:ind w:left="495"/>
                              <w:rPr>
                                <w:rFonts w:eastAsia="Times New Roman" w:cstheme="minorHAnsi"/>
                                <w:lang w:val="en"/>
                              </w:rPr>
                            </w:pPr>
                            <w:r w:rsidRPr="00EA6EC3">
                              <w:rPr>
                                <w:rFonts w:eastAsia="Times New Roman" w:cstheme="minorHAnsi"/>
                                <w:lang w:val="en"/>
                              </w:rPr>
                              <w:t>Enthusiastic, happy children from a wide range of backgrounds and abilities;</w:t>
                            </w:r>
                          </w:p>
                          <w:p w:rsidR="00EA6EC3" w:rsidRPr="00EA6EC3" w:rsidRDefault="00EA6EC3" w:rsidP="00EA6EC3">
                            <w:pPr>
                              <w:numPr>
                                <w:ilvl w:val="0"/>
                                <w:numId w:val="15"/>
                              </w:numPr>
                              <w:spacing w:after="0" w:line="240" w:lineRule="auto"/>
                              <w:ind w:left="495"/>
                              <w:rPr>
                                <w:rFonts w:eastAsia="Times New Roman" w:cstheme="minorHAnsi"/>
                                <w:lang w:val="en"/>
                              </w:rPr>
                            </w:pPr>
                            <w:r>
                              <w:rPr>
                                <w:rFonts w:eastAsia="Times New Roman" w:cstheme="minorHAnsi"/>
                                <w:color w:val="231F20"/>
                                <w:lang w:val="en"/>
                              </w:rPr>
                              <w:t>S</w:t>
                            </w:r>
                            <w:r w:rsidR="001C6D11">
                              <w:rPr>
                                <w:rFonts w:eastAsia="Times New Roman" w:cstheme="minorHAnsi"/>
                                <w:color w:val="231F20"/>
                                <w:lang w:val="en"/>
                              </w:rPr>
                              <w:t>trong s</w:t>
                            </w:r>
                            <w:r w:rsidRPr="00EA6EC3">
                              <w:rPr>
                                <w:rFonts w:eastAsia="Times New Roman" w:cstheme="minorHAnsi"/>
                                <w:color w:val="231F20"/>
                                <w:lang w:val="en"/>
                              </w:rPr>
                              <w:t xml:space="preserve">upport from the </w:t>
                            </w:r>
                            <w:r w:rsidR="00465088">
                              <w:rPr>
                                <w:rFonts w:eastAsia="Times New Roman" w:cstheme="minorHAnsi"/>
                                <w:color w:val="231F20"/>
                                <w:lang w:val="en"/>
                              </w:rPr>
                              <w:t>S</w:t>
                            </w:r>
                            <w:r>
                              <w:rPr>
                                <w:rFonts w:eastAsia="Times New Roman" w:cstheme="minorHAnsi"/>
                                <w:color w:val="231F20"/>
                                <w:lang w:val="en"/>
                              </w:rPr>
                              <w:t xml:space="preserve">enior </w:t>
                            </w:r>
                            <w:r w:rsidR="00465088">
                              <w:rPr>
                                <w:rFonts w:eastAsia="Times New Roman" w:cstheme="minorHAnsi"/>
                                <w:color w:val="231F20"/>
                                <w:lang w:val="en"/>
                              </w:rPr>
                              <w:t>L</w:t>
                            </w:r>
                            <w:r>
                              <w:rPr>
                                <w:rFonts w:eastAsia="Times New Roman" w:cstheme="minorHAnsi"/>
                                <w:color w:val="231F20"/>
                                <w:lang w:val="en"/>
                              </w:rPr>
                              <w:t xml:space="preserve">eadership </w:t>
                            </w:r>
                            <w:r w:rsidR="00465088">
                              <w:rPr>
                                <w:rFonts w:eastAsia="Times New Roman" w:cstheme="minorHAnsi"/>
                                <w:color w:val="231F20"/>
                                <w:lang w:val="en"/>
                              </w:rPr>
                              <w:t>T</w:t>
                            </w:r>
                            <w:r>
                              <w:rPr>
                                <w:rFonts w:eastAsia="Times New Roman" w:cstheme="minorHAnsi"/>
                                <w:color w:val="231F20"/>
                                <w:lang w:val="en"/>
                              </w:rPr>
                              <w:t>eam</w:t>
                            </w:r>
                            <w:r w:rsidRPr="00EA6EC3">
                              <w:rPr>
                                <w:rFonts w:eastAsia="Times New Roman" w:cstheme="minorHAnsi"/>
                                <w:color w:val="231F20"/>
                                <w:lang w:val="en"/>
                              </w:rPr>
                              <w:t xml:space="preserve"> and Local Advisory Board;</w:t>
                            </w:r>
                          </w:p>
                          <w:p w:rsidR="00EA6EC3" w:rsidRPr="00EA6EC3" w:rsidRDefault="001C6D11" w:rsidP="00EA6EC3">
                            <w:pPr>
                              <w:numPr>
                                <w:ilvl w:val="0"/>
                                <w:numId w:val="15"/>
                              </w:numPr>
                              <w:spacing w:after="0" w:line="240" w:lineRule="auto"/>
                              <w:ind w:left="495"/>
                              <w:rPr>
                                <w:rFonts w:eastAsia="Times New Roman" w:cstheme="minorHAnsi"/>
                                <w:lang w:val="en"/>
                              </w:rPr>
                            </w:pPr>
                            <w:r>
                              <w:rPr>
                                <w:rFonts w:eastAsia="Times New Roman" w:cstheme="minorHAnsi"/>
                                <w:lang w:val="en"/>
                              </w:rPr>
                              <w:t>C</w:t>
                            </w:r>
                            <w:r w:rsidR="00EA6EC3" w:rsidRPr="00EA6EC3">
                              <w:rPr>
                                <w:rFonts w:eastAsia="Times New Roman" w:cstheme="minorHAnsi"/>
                                <w:lang w:val="en"/>
                              </w:rPr>
                              <w:t xml:space="preserve">ommitment to your professional development and a wide range of CPD opportunities; </w:t>
                            </w:r>
                          </w:p>
                          <w:p w:rsidR="00EA6EC3" w:rsidRPr="00465088" w:rsidRDefault="00EA6EC3" w:rsidP="005D7165">
                            <w:pPr>
                              <w:numPr>
                                <w:ilvl w:val="0"/>
                                <w:numId w:val="15"/>
                              </w:numPr>
                              <w:spacing w:after="0" w:line="240" w:lineRule="auto"/>
                              <w:ind w:left="495"/>
                              <w:rPr>
                                <w:rFonts w:eastAsia="Times New Roman" w:cstheme="minorHAnsi"/>
                                <w:lang w:val="en"/>
                              </w:rPr>
                            </w:pPr>
                            <w:r w:rsidRPr="00EA6EC3">
                              <w:rPr>
                                <w:rFonts w:eastAsia="Times New Roman" w:cstheme="minorHAnsi"/>
                                <w:lang w:val="en"/>
                              </w:rPr>
                              <w:t>A positive, supportive and friendly work environment</w:t>
                            </w:r>
                            <w:r w:rsidR="005D7165">
                              <w:rPr>
                                <w:rFonts w:eastAsia="Times New Roman" w:cstheme="minorHAnsi"/>
                                <w:lang w:val="en"/>
                              </w:rPr>
                              <w:t>.</w:t>
                            </w:r>
                          </w:p>
                          <w:p w:rsidR="005F2C3A" w:rsidRDefault="005F2C3A" w:rsidP="00397153">
                            <w:pPr>
                              <w:spacing w:after="0" w:line="240" w:lineRule="auto"/>
                              <w:rPr>
                                <w:szCs w:val="20"/>
                              </w:rPr>
                            </w:pPr>
                            <w:bookmarkStart w:id="0" w:name="_GoBack"/>
                            <w:bookmarkEnd w:id="0"/>
                          </w:p>
                          <w:p w:rsidR="00397153" w:rsidRDefault="00C343B8" w:rsidP="00397153">
                            <w:pPr>
                              <w:spacing w:after="0" w:line="240" w:lineRule="auto"/>
                              <w:rPr>
                                <w:szCs w:val="20"/>
                              </w:rPr>
                            </w:pPr>
                            <w:r>
                              <w:rPr>
                                <w:szCs w:val="20"/>
                              </w:rPr>
                              <w:t>De Beauvoir is</w:t>
                            </w:r>
                            <w:r w:rsidR="00235D53">
                              <w:rPr>
                                <w:szCs w:val="20"/>
                              </w:rPr>
                              <w:t xml:space="preserve"> p</w:t>
                            </w:r>
                            <w:r w:rsidR="00236A64">
                              <w:rPr>
                                <w:szCs w:val="20"/>
                              </w:rPr>
                              <w:t>art of</w:t>
                            </w:r>
                            <w:r w:rsidR="00235D53">
                              <w:rPr>
                                <w:szCs w:val="20"/>
                              </w:rPr>
                              <w:t xml:space="preserve"> a f</w:t>
                            </w:r>
                            <w:r w:rsidR="00397153" w:rsidRPr="00086CAC">
                              <w:rPr>
                                <w:szCs w:val="20"/>
                              </w:rPr>
                              <w:t xml:space="preserve">ederation of </w:t>
                            </w:r>
                            <w:r w:rsidR="00397153">
                              <w:rPr>
                                <w:szCs w:val="20"/>
                              </w:rPr>
                              <w:t>eight</w:t>
                            </w:r>
                            <w:r w:rsidR="00397153" w:rsidRPr="00086CAC">
                              <w:rPr>
                                <w:szCs w:val="20"/>
                              </w:rPr>
                              <w:t xml:space="preserve"> schools called Primary Advantage</w:t>
                            </w:r>
                            <w:r w:rsidR="00235D53">
                              <w:rPr>
                                <w:szCs w:val="20"/>
                              </w:rPr>
                              <w:t>. W</w:t>
                            </w:r>
                            <w:r w:rsidR="00397153" w:rsidRPr="00086CAC">
                              <w:rPr>
                                <w:szCs w:val="20"/>
                              </w:rPr>
                              <w:t>e believe</w:t>
                            </w:r>
                            <w:r w:rsidR="00397153">
                              <w:rPr>
                                <w:szCs w:val="20"/>
                              </w:rPr>
                              <w:t xml:space="preserve"> </w:t>
                            </w:r>
                            <w:r w:rsidR="00397153" w:rsidRPr="00086CAC">
                              <w:rPr>
                                <w:szCs w:val="20"/>
                              </w:rPr>
                              <w:t xml:space="preserve">our schools gain many benefits from working collaboratively and can achieve more by working together. </w:t>
                            </w:r>
                            <w:r>
                              <w:rPr>
                                <w:szCs w:val="20"/>
                              </w:rPr>
                              <w:t>Our staff benefit from</w:t>
                            </w:r>
                            <w:r w:rsidR="00235D53">
                              <w:rPr>
                                <w:szCs w:val="20"/>
                              </w:rPr>
                              <w:t xml:space="preserve"> excellent CPD and opportunities for partnership </w:t>
                            </w:r>
                            <w:r w:rsidR="00257AF9">
                              <w:rPr>
                                <w:szCs w:val="20"/>
                              </w:rPr>
                              <w:t xml:space="preserve">work </w:t>
                            </w:r>
                            <w:r w:rsidR="00235D53">
                              <w:rPr>
                                <w:szCs w:val="20"/>
                              </w:rPr>
                              <w:t xml:space="preserve">with other schools. </w:t>
                            </w:r>
                            <w:r w:rsidR="00D150B3">
                              <w:rPr>
                                <w:szCs w:val="20"/>
                              </w:rPr>
                              <w:t>Primary Advantage schools</w:t>
                            </w:r>
                            <w:r w:rsidR="00397153" w:rsidRPr="00086CAC">
                              <w:rPr>
                                <w:szCs w:val="20"/>
                              </w:rPr>
                              <w:t xml:space="preserve"> have made a commitment to a shared responsibility to the wider education community, the provision of good quality education and the improvement of life chances for pupils in the community beyond that of </w:t>
                            </w:r>
                            <w:r w:rsidR="00D150B3">
                              <w:rPr>
                                <w:szCs w:val="20"/>
                              </w:rPr>
                              <w:t>their</w:t>
                            </w:r>
                            <w:r w:rsidR="00397153" w:rsidRPr="00086CAC">
                              <w:rPr>
                                <w:szCs w:val="20"/>
                              </w:rPr>
                              <w:t xml:space="preserve"> own schools. Teachers, support staff, school leaders and Governors have added expertise </w:t>
                            </w:r>
                            <w:r w:rsidR="00D150B3">
                              <w:rPr>
                                <w:szCs w:val="20"/>
                              </w:rPr>
                              <w:t>from</w:t>
                            </w:r>
                            <w:r w:rsidR="00397153" w:rsidRPr="00086CAC">
                              <w:rPr>
                                <w:szCs w:val="20"/>
                              </w:rPr>
                              <w:t xml:space="preserve"> working alongside colleagues to improve provision and outcomes for pupils.</w:t>
                            </w:r>
                          </w:p>
                          <w:p w:rsidR="00F36019" w:rsidRDefault="00F36019" w:rsidP="00397153">
                            <w:pPr>
                              <w:spacing w:after="0" w:line="240" w:lineRule="auto"/>
                              <w:rPr>
                                <w:szCs w:val="20"/>
                              </w:rPr>
                            </w:pPr>
                          </w:p>
                          <w:p w:rsidR="001E2170" w:rsidRPr="001E2170" w:rsidRDefault="001E2170" w:rsidP="001E2170">
                            <w:pPr>
                              <w:spacing w:after="0" w:line="240" w:lineRule="auto"/>
                              <w:jc w:val="center"/>
                              <w:rPr>
                                <w:rFonts w:ascii="Times New Roman" w:eastAsia="Times New Roman" w:hAnsi="Times New Roman" w:cs="Times New Roman"/>
                                <w:sz w:val="24"/>
                                <w:szCs w:val="24"/>
                              </w:rPr>
                            </w:pPr>
                            <w:r w:rsidRPr="001E2170">
                              <w:rPr>
                                <w:rFonts w:ascii="Calibri" w:eastAsia="Times New Roman" w:hAnsi="Calibri" w:cs="Calibri"/>
                                <w:b/>
                                <w:bCs/>
                                <w:color w:val="000000"/>
                                <w:sz w:val="20"/>
                                <w:szCs w:val="20"/>
                              </w:rPr>
                              <w:t>The health, safety and wellbeing of every child is our top priority. We recognise our responsibility to safeguard the welfare of our children and we expect all staff, governors and volunteers to share this commitment to safeguarding our pupils.</w:t>
                            </w:r>
                          </w:p>
                          <w:p w:rsidR="001E2170" w:rsidRPr="001E2170" w:rsidRDefault="001E2170" w:rsidP="001E2170">
                            <w:pPr>
                              <w:spacing w:after="0" w:line="240" w:lineRule="auto"/>
                              <w:jc w:val="center"/>
                              <w:rPr>
                                <w:rFonts w:ascii="Times New Roman" w:eastAsia="Times New Roman" w:hAnsi="Times New Roman" w:cs="Times New Roman"/>
                                <w:sz w:val="24"/>
                                <w:szCs w:val="24"/>
                              </w:rPr>
                            </w:pPr>
                            <w:r w:rsidRPr="001E2170">
                              <w:rPr>
                                <w:rFonts w:ascii="Calibri" w:eastAsia="Times New Roman" w:hAnsi="Calibri" w:cs="Calibri"/>
                                <w:b/>
                                <w:bCs/>
                                <w:color w:val="000000"/>
                                <w:sz w:val="20"/>
                                <w:szCs w:val="20"/>
                              </w:rPr>
                              <w:t>Primary Advantage strives to be a diverse and inclusive community. A place where we can ALL be ourselves without prejudice or bias. We welcome applicants from all cultures and backgrounds as we are a Federation made up from all cultures and backgrounds and continues to positively advocate for this.</w:t>
                            </w:r>
                          </w:p>
                          <w:p w:rsidR="00F36019" w:rsidRPr="00086CAC" w:rsidRDefault="00F36019" w:rsidP="001E2170">
                            <w:pPr>
                              <w:spacing w:after="0" w:line="240" w:lineRule="auto"/>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ED00D" id="Text Box 3" o:spid="_x0000_s1028" type="#_x0000_t202" style="position:absolute;margin-left:0;margin-top:82.5pt;width:531pt;height:524.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" fillcolor="#c6d9f1 [671]" strokecolor="#1f497d [3215]" strokeweight="2pt">
                <v:textbox>
                  <w:txbxContent>
                    <w:p w:rsidR="008E2941" w:rsidRDefault="008E2941" w:rsidP="00E94C51">
                      <w:pPr>
                        <w:spacing w:after="0" w:line="240" w:lineRule="auto"/>
                        <w:rPr>
                          <w:b/>
                          <w:noProof/>
                          <w:color w:val="000000" w:themeColor="text1"/>
                          <w:sz w:val="24"/>
                          <w:szCs w:val="20"/>
                        </w:rPr>
                      </w:pPr>
                    </w:p>
                    <w:p w:rsidR="00EA543E" w:rsidRPr="00EA543E" w:rsidRDefault="00EA543E" w:rsidP="00E94C51">
                      <w:pPr>
                        <w:spacing w:after="0" w:line="240" w:lineRule="auto"/>
                        <w:rPr>
                          <w:b/>
                          <w:noProof/>
                          <w:color w:val="000000" w:themeColor="text1"/>
                          <w:sz w:val="24"/>
                          <w:szCs w:val="20"/>
                        </w:rPr>
                      </w:pPr>
                      <w:r w:rsidRPr="00EA543E">
                        <w:rPr>
                          <w:b/>
                          <w:noProof/>
                          <w:color w:val="000000" w:themeColor="text1"/>
                          <w:sz w:val="24"/>
                          <w:szCs w:val="20"/>
                        </w:rPr>
                        <w:t xml:space="preserve">To start </w:t>
                      </w:r>
                      <w:r w:rsidR="001E2170">
                        <w:rPr>
                          <w:b/>
                          <w:noProof/>
                          <w:color w:val="000000" w:themeColor="text1"/>
                          <w:sz w:val="24"/>
                          <w:szCs w:val="20"/>
                        </w:rPr>
                        <w:t>April 2023</w:t>
                      </w:r>
                    </w:p>
                    <w:p w:rsidR="00397153" w:rsidRDefault="00397153" w:rsidP="00397153">
                      <w:pPr>
                        <w:spacing w:after="0" w:line="240" w:lineRule="auto"/>
                        <w:rPr>
                          <w:szCs w:val="20"/>
                        </w:rPr>
                      </w:pPr>
                    </w:p>
                    <w:p w:rsidR="00235D53" w:rsidRDefault="00236A64" w:rsidP="00397153">
                      <w:pPr>
                        <w:spacing w:after="0" w:line="240" w:lineRule="auto"/>
                        <w:rPr>
                          <w:szCs w:val="20"/>
                        </w:rPr>
                      </w:pPr>
                      <w:r>
                        <w:rPr>
                          <w:szCs w:val="20"/>
                        </w:rPr>
                        <w:t>De Beauvoir</w:t>
                      </w:r>
                      <w:r w:rsidR="00397153" w:rsidRPr="00086CAC">
                        <w:rPr>
                          <w:szCs w:val="20"/>
                        </w:rPr>
                        <w:t xml:space="preserve"> is a </w:t>
                      </w:r>
                      <w:r w:rsidR="001E2170">
                        <w:rPr>
                          <w:szCs w:val="20"/>
                        </w:rPr>
                        <w:t>half</w:t>
                      </w:r>
                      <w:r>
                        <w:rPr>
                          <w:szCs w:val="20"/>
                        </w:rPr>
                        <w:t xml:space="preserve"> </w:t>
                      </w:r>
                      <w:r w:rsidR="00397153" w:rsidRPr="00086CAC">
                        <w:rPr>
                          <w:szCs w:val="20"/>
                        </w:rPr>
                        <w:t>form</w:t>
                      </w:r>
                      <w:r>
                        <w:rPr>
                          <w:szCs w:val="20"/>
                        </w:rPr>
                        <w:t xml:space="preserve"> entry </w:t>
                      </w:r>
                      <w:r w:rsidR="00235D53">
                        <w:rPr>
                          <w:szCs w:val="20"/>
                        </w:rPr>
                        <w:t>primary s</w:t>
                      </w:r>
                      <w:r>
                        <w:rPr>
                          <w:szCs w:val="20"/>
                        </w:rPr>
                        <w:t xml:space="preserve">chool located </w:t>
                      </w:r>
                      <w:r w:rsidR="005F2C3A">
                        <w:rPr>
                          <w:szCs w:val="20"/>
                        </w:rPr>
                        <w:t>near</w:t>
                      </w:r>
                      <w:r>
                        <w:rPr>
                          <w:szCs w:val="20"/>
                        </w:rPr>
                        <w:t xml:space="preserve"> the </w:t>
                      </w:r>
                      <w:r w:rsidR="00235D53">
                        <w:rPr>
                          <w:szCs w:val="20"/>
                        </w:rPr>
                        <w:t>heart</w:t>
                      </w:r>
                      <w:r>
                        <w:rPr>
                          <w:szCs w:val="20"/>
                        </w:rPr>
                        <w:t xml:space="preserve"> of Dalston</w:t>
                      </w:r>
                      <w:r w:rsidR="00C267A5">
                        <w:rPr>
                          <w:szCs w:val="20"/>
                        </w:rPr>
                        <w:t xml:space="preserve"> in Hackney</w:t>
                      </w:r>
                      <w:r>
                        <w:rPr>
                          <w:szCs w:val="20"/>
                        </w:rPr>
                        <w:t xml:space="preserve">. </w:t>
                      </w:r>
                      <w:r w:rsidR="00235D53">
                        <w:rPr>
                          <w:szCs w:val="20"/>
                        </w:rPr>
                        <w:t>Our school is collaborative</w:t>
                      </w:r>
                      <w:r w:rsidR="00257AF9">
                        <w:rPr>
                          <w:szCs w:val="20"/>
                        </w:rPr>
                        <w:t>,</w:t>
                      </w:r>
                      <w:r w:rsidR="00C343B8">
                        <w:rPr>
                          <w:szCs w:val="20"/>
                        </w:rPr>
                        <w:t xml:space="preserve"> hard-working</w:t>
                      </w:r>
                      <w:r w:rsidR="00257AF9">
                        <w:rPr>
                          <w:szCs w:val="20"/>
                        </w:rPr>
                        <w:t xml:space="preserve"> and</w:t>
                      </w:r>
                      <w:r w:rsidR="00C343B8">
                        <w:rPr>
                          <w:szCs w:val="20"/>
                        </w:rPr>
                        <w:t xml:space="preserve"> </w:t>
                      </w:r>
                      <w:r w:rsidR="007318C9">
                        <w:rPr>
                          <w:szCs w:val="20"/>
                        </w:rPr>
                        <w:t xml:space="preserve">committed to improving </w:t>
                      </w:r>
                      <w:r w:rsidR="0064099A">
                        <w:rPr>
                          <w:szCs w:val="20"/>
                        </w:rPr>
                        <w:t xml:space="preserve">teaching and </w:t>
                      </w:r>
                      <w:r w:rsidR="007318C9">
                        <w:rPr>
                          <w:szCs w:val="20"/>
                        </w:rPr>
                        <w:t xml:space="preserve">learning for our </w:t>
                      </w:r>
                      <w:r w:rsidR="007527DD">
                        <w:rPr>
                          <w:szCs w:val="20"/>
                        </w:rPr>
                        <w:t>diverse and vibrant community</w:t>
                      </w:r>
                      <w:r w:rsidR="00257AF9">
                        <w:rPr>
                          <w:szCs w:val="20"/>
                        </w:rPr>
                        <w:t>.</w:t>
                      </w:r>
                      <w:r w:rsidR="00977EB3">
                        <w:rPr>
                          <w:szCs w:val="20"/>
                        </w:rPr>
                        <w:t xml:space="preserve"> </w:t>
                      </w:r>
                    </w:p>
                    <w:p w:rsidR="00102236" w:rsidRDefault="00102236" w:rsidP="00397153">
                      <w:pPr>
                        <w:spacing w:after="0" w:line="240" w:lineRule="auto"/>
                        <w:rPr>
                          <w:szCs w:val="20"/>
                        </w:rPr>
                      </w:pPr>
                    </w:p>
                    <w:p w:rsidR="00465088" w:rsidRDefault="005D7165" w:rsidP="00235D53">
                      <w:pPr>
                        <w:spacing w:after="0" w:line="240" w:lineRule="auto"/>
                        <w:jc w:val="both"/>
                        <w:rPr>
                          <w:rFonts w:cstheme="minorHAnsi"/>
                        </w:rPr>
                      </w:pPr>
                      <w:r>
                        <w:t>W</w:t>
                      </w:r>
                      <w:r w:rsidR="00235D53" w:rsidRPr="000621C8">
                        <w:t xml:space="preserve">e are </w:t>
                      </w:r>
                      <w:r w:rsidR="00E54A8C">
                        <w:t>seeking</w:t>
                      </w:r>
                      <w:r w:rsidR="00235D53" w:rsidRPr="000621C8">
                        <w:t xml:space="preserve"> to r</w:t>
                      </w:r>
                      <w:r w:rsidR="00235D53" w:rsidRPr="000621C8">
                        <w:rPr>
                          <w:rFonts w:cstheme="minorHAnsi"/>
                        </w:rPr>
                        <w:t>ecruit a</w:t>
                      </w:r>
                      <w:r w:rsidR="00235D53">
                        <w:rPr>
                          <w:rFonts w:cstheme="minorHAnsi"/>
                        </w:rPr>
                        <w:t xml:space="preserve"> </w:t>
                      </w:r>
                      <w:r w:rsidR="00465088">
                        <w:rPr>
                          <w:rFonts w:cstheme="minorHAnsi"/>
                        </w:rPr>
                        <w:t>teacher</w:t>
                      </w:r>
                      <w:r w:rsidR="000B3E18">
                        <w:rPr>
                          <w:rFonts w:cstheme="minorHAnsi"/>
                        </w:rPr>
                        <w:t xml:space="preserve"> for </w:t>
                      </w:r>
                      <w:r w:rsidR="001E2170">
                        <w:rPr>
                          <w:rFonts w:cstheme="minorHAnsi"/>
                        </w:rPr>
                        <w:t>April 2023</w:t>
                      </w:r>
                      <w:r w:rsidR="00235D53">
                        <w:rPr>
                          <w:rFonts w:cstheme="minorHAnsi"/>
                        </w:rPr>
                        <w:t xml:space="preserve">. </w:t>
                      </w:r>
                      <w:r w:rsidR="00235D53" w:rsidRPr="000621C8">
                        <w:rPr>
                          <w:rFonts w:cstheme="minorHAnsi"/>
                        </w:rPr>
                        <w:t>This is an exciting opportunity for</w:t>
                      </w:r>
                      <w:r w:rsidR="00235D53">
                        <w:rPr>
                          <w:rFonts w:cstheme="minorHAnsi"/>
                        </w:rPr>
                        <w:t xml:space="preserve"> an</w:t>
                      </w:r>
                      <w:r w:rsidR="00235D53" w:rsidRPr="000621C8">
                        <w:rPr>
                          <w:rFonts w:cstheme="minorHAnsi"/>
                        </w:rPr>
                        <w:t xml:space="preserve"> inspirational, motivated and ambitious practitioner</w:t>
                      </w:r>
                      <w:r>
                        <w:rPr>
                          <w:rFonts w:cstheme="minorHAnsi"/>
                        </w:rPr>
                        <w:t>.</w:t>
                      </w:r>
                    </w:p>
                    <w:p w:rsidR="005D7165" w:rsidRPr="00772BF0" w:rsidRDefault="005D7165" w:rsidP="00235D53">
                      <w:pPr>
                        <w:spacing w:after="0" w:line="240" w:lineRule="auto"/>
                        <w:jc w:val="both"/>
                        <w:rPr>
                          <w:rFonts w:cstheme="minorHAnsi"/>
                        </w:rPr>
                      </w:pPr>
                    </w:p>
                    <w:p w:rsidR="00EA6EC3" w:rsidRPr="00EA6EC3" w:rsidRDefault="00EA6EC3" w:rsidP="00EA6EC3">
                      <w:pPr>
                        <w:spacing w:after="0"/>
                        <w:rPr>
                          <w:rFonts w:eastAsia="Times New Roman" w:cstheme="minorHAnsi"/>
                          <w:b/>
                          <w:lang w:val="en"/>
                        </w:rPr>
                      </w:pPr>
                      <w:r w:rsidRPr="00EA6EC3">
                        <w:rPr>
                          <w:rFonts w:cstheme="minorHAnsi"/>
                          <w:b/>
                          <w:lang w:val="en"/>
                        </w:rPr>
                        <w:t xml:space="preserve">We are looking for </w:t>
                      </w:r>
                      <w:r>
                        <w:rPr>
                          <w:rFonts w:cstheme="minorHAnsi"/>
                          <w:b/>
                          <w:lang w:val="en"/>
                        </w:rPr>
                        <w:t xml:space="preserve">a </w:t>
                      </w:r>
                      <w:r w:rsidR="000B3E18">
                        <w:rPr>
                          <w:rFonts w:cstheme="minorHAnsi"/>
                          <w:b/>
                          <w:lang w:val="en"/>
                        </w:rPr>
                        <w:t>teacher</w:t>
                      </w:r>
                      <w:r w:rsidRPr="00EA6EC3">
                        <w:rPr>
                          <w:rFonts w:cstheme="minorHAnsi"/>
                          <w:b/>
                          <w:lang w:val="en"/>
                        </w:rPr>
                        <w:t xml:space="preserve"> who:</w:t>
                      </w:r>
                    </w:p>
                    <w:p w:rsidR="009B0584" w:rsidRPr="00EA6EC3" w:rsidRDefault="009B0584" w:rsidP="009B0584">
                      <w:pPr>
                        <w:numPr>
                          <w:ilvl w:val="0"/>
                          <w:numId w:val="16"/>
                        </w:numPr>
                        <w:spacing w:after="0" w:line="240" w:lineRule="auto"/>
                        <w:rPr>
                          <w:rFonts w:cstheme="minorHAnsi"/>
                          <w:color w:val="231F20"/>
                          <w:lang w:val="en"/>
                        </w:rPr>
                      </w:pPr>
                      <w:r>
                        <w:rPr>
                          <w:rFonts w:cstheme="minorHAnsi"/>
                          <w:color w:val="231F20"/>
                          <w:lang w:val="en"/>
                        </w:rPr>
                        <w:t>Has</w:t>
                      </w:r>
                      <w:r w:rsidRPr="00EA6EC3">
                        <w:rPr>
                          <w:rFonts w:cstheme="minorHAnsi"/>
                          <w:color w:val="231F20"/>
                          <w:lang w:val="en"/>
                        </w:rPr>
                        <w:t xml:space="preserve"> </w:t>
                      </w:r>
                      <w:r w:rsidR="001C6D11" w:rsidRPr="00EA6EC3">
                        <w:rPr>
                          <w:rFonts w:cstheme="minorHAnsi"/>
                          <w:color w:val="231F20"/>
                          <w:lang w:val="en"/>
                        </w:rPr>
                        <w:t>recent</w:t>
                      </w:r>
                      <w:r w:rsidR="001C6D11">
                        <w:rPr>
                          <w:rFonts w:cstheme="minorHAnsi"/>
                          <w:color w:val="231F20"/>
                          <w:lang w:val="en"/>
                        </w:rPr>
                        <w:t xml:space="preserve"> </w:t>
                      </w:r>
                      <w:r w:rsidRPr="00EA6EC3">
                        <w:rPr>
                          <w:rFonts w:cstheme="minorHAnsi"/>
                          <w:color w:val="231F20"/>
                          <w:lang w:val="en"/>
                        </w:rPr>
                        <w:t xml:space="preserve">experience of </w:t>
                      </w:r>
                      <w:r w:rsidR="005D7165">
                        <w:rPr>
                          <w:rFonts w:cstheme="minorHAnsi"/>
                          <w:color w:val="231F20"/>
                          <w:lang w:val="en"/>
                        </w:rPr>
                        <w:t>effective teaching</w:t>
                      </w:r>
                      <w:r w:rsidRPr="00EA6EC3">
                        <w:rPr>
                          <w:rFonts w:cstheme="minorHAnsi"/>
                          <w:color w:val="231F20"/>
                          <w:lang w:val="en"/>
                        </w:rPr>
                        <w:t>;</w:t>
                      </w:r>
                    </w:p>
                    <w:p w:rsidR="001C6D11" w:rsidRDefault="001C6D11" w:rsidP="001C6D11">
                      <w:pPr>
                        <w:numPr>
                          <w:ilvl w:val="0"/>
                          <w:numId w:val="16"/>
                        </w:numPr>
                        <w:spacing w:after="0" w:line="240" w:lineRule="auto"/>
                        <w:rPr>
                          <w:rFonts w:cstheme="minorHAnsi"/>
                          <w:color w:val="231F20"/>
                          <w:lang w:val="en"/>
                        </w:rPr>
                      </w:pPr>
                      <w:r>
                        <w:rPr>
                          <w:rFonts w:cstheme="minorHAnsi"/>
                          <w:color w:val="231F20"/>
                          <w:lang w:val="en"/>
                        </w:rPr>
                        <w:t>Is committed</w:t>
                      </w:r>
                      <w:r w:rsidRPr="00EA6EC3">
                        <w:rPr>
                          <w:rFonts w:cstheme="minorHAnsi"/>
                          <w:color w:val="231F20"/>
                          <w:lang w:val="en"/>
                        </w:rPr>
                        <w:t xml:space="preserve"> to maximising </w:t>
                      </w:r>
                      <w:r>
                        <w:rPr>
                          <w:rFonts w:cstheme="minorHAnsi"/>
                          <w:color w:val="231F20"/>
                          <w:lang w:val="en"/>
                        </w:rPr>
                        <w:t xml:space="preserve">the </w:t>
                      </w:r>
                      <w:r w:rsidRPr="00EA6EC3">
                        <w:rPr>
                          <w:rFonts w:cstheme="minorHAnsi"/>
                          <w:color w:val="231F20"/>
                          <w:lang w:val="en"/>
                        </w:rPr>
                        <w:t xml:space="preserve">academic and personal achievement </w:t>
                      </w:r>
                      <w:r>
                        <w:rPr>
                          <w:rFonts w:cstheme="minorHAnsi"/>
                          <w:color w:val="231F20"/>
                          <w:lang w:val="en"/>
                        </w:rPr>
                        <w:t>of all pupils;</w:t>
                      </w:r>
                    </w:p>
                    <w:p w:rsidR="001C6D11" w:rsidRDefault="001C6D11" w:rsidP="001C6D11">
                      <w:pPr>
                        <w:numPr>
                          <w:ilvl w:val="0"/>
                          <w:numId w:val="16"/>
                        </w:numPr>
                        <w:spacing w:after="0" w:line="240" w:lineRule="auto"/>
                        <w:rPr>
                          <w:rFonts w:cstheme="minorHAnsi"/>
                          <w:color w:val="231F20"/>
                          <w:lang w:val="en"/>
                        </w:rPr>
                      </w:pPr>
                      <w:r w:rsidRPr="00863749">
                        <w:rPr>
                          <w:rFonts w:cstheme="minorHAnsi"/>
                          <w:color w:val="231F20"/>
                          <w:lang w:val="en"/>
                        </w:rPr>
                        <w:t xml:space="preserve">Can interpret and respond to </w:t>
                      </w:r>
                      <w:r>
                        <w:rPr>
                          <w:rFonts w:cstheme="minorHAnsi"/>
                          <w:color w:val="231F20"/>
                          <w:lang w:val="en"/>
                        </w:rPr>
                        <w:t>assessment information</w:t>
                      </w:r>
                      <w:r w:rsidRPr="00863749">
                        <w:rPr>
                          <w:rFonts w:cstheme="minorHAnsi"/>
                          <w:color w:val="231F20"/>
                          <w:lang w:val="en"/>
                        </w:rPr>
                        <w:t>;</w:t>
                      </w:r>
                    </w:p>
                    <w:p w:rsidR="000B3E18" w:rsidRDefault="000B3E18" w:rsidP="000B3E18">
                      <w:pPr>
                        <w:numPr>
                          <w:ilvl w:val="0"/>
                          <w:numId w:val="16"/>
                        </w:numPr>
                        <w:spacing w:after="0" w:line="240" w:lineRule="auto"/>
                        <w:rPr>
                          <w:rFonts w:cstheme="minorHAnsi"/>
                          <w:color w:val="231F20"/>
                          <w:lang w:val="en"/>
                        </w:rPr>
                      </w:pPr>
                      <w:r>
                        <w:rPr>
                          <w:rFonts w:cstheme="minorHAnsi"/>
                          <w:color w:val="231F20"/>
                          <w:lang w:val="en"/>
                        </w:rPr>
                        <w:t xml:space="preserve">Is creative, </w:t>
                      </w:r>
                      <w:r w:rsidR="001C6D11">
                        <w:rPr>
                          <w:rFonts w:cstheme="minorHAnsi"/>
                          <w:color w:val="231F20"/>
                          <w:lang w:val="en"/>
                        </w:rPr>
                        <w:t>organised</w:t>
                      </w:r>
                      <w:r w:rsidR="001C6D11" w:rsidRPr="001C6D11">
                        <w:rPr>
                          <w:rFonts w:cstheme="minorHAnsi"/>
                          <w:color w:val="231F20"/>
                          <w:lang w:val="en"/>
                        </w:rPr>
                        <w:t xml:space="preserve"> </w:t>
                      </w:r>
                      <w:r>
                        <w:rPr>
                          <w:rFonts w:cstheme="minorHAnsi"/>
                          <w:color w:val="231F20"/>
                          <w:lang w:val="en"/>
                        </w:rPr>
                        <w:t xml:space="preserve">and </w:t>
                      </w:r>
                      <w:r w:rsidR="001C6D11">
                        <w:rPr>
                          <w:rFonts w:cstheme="minorHAnsi"/>
                          <w:color w:val="231F20"/>
                          <w:lang w:val="en"/>
                        </w:rPr>
                        <w:t>reflective</w:t>
                      </w:r>
                      <w:r>
                        <w:rPr>
                          <w:rFonts w:cstheme="minorHAnsi"/>
                          <w:color w:val="231F20"/>
                          <w:lang w:val="en"/>
                        </w:rPr>
                        <w:t>;</w:t>
                      </w:r>
                    </w:p>
                    <w:p w:rsidR="000B3E18" w:rsidRDefault="000B3E18" w:rsidP="00BB7429">
                      <w:pPr>
                        <w:numPr>
                          <w:ilvl w:val="0"/>
                          <w:numId w:val="16"/>
                        </w:numPr>
                        <w:spacing w:after="0" w:line="240" w:lineRule="auto"/>
                        <w:rPr>
                          <w:rFonts w:cstheme="minorHAnsi"/>
                          <w:color w:val="231F20"/>
                          <w:lang w:val="en"/>
                        </w:rPr>
                      </w:pPr>
                      <w:r>
                        <w:rPr>
                          <w:rFonts w:cstheme="minorHAnsi"/>
                          <w:color w:val="231F20"/>
                          <w:lang w:val="en"/>
                        </w:rPr>
                        <w:t>Has excellent interpersonal skills and can work well in a team;</w:t>
                      </w:r>
                    </w:p>
                    <w:p w:rsidR="00EA6EC3" w:rsidRDefault="00EA6EC3" w:rsidP="00EA6EC3">
                      <w:pPr>
                        <w:numPr>
                          <w:ilvl w:val="0"/>
                          <w:numId w:val="16"/>
                        </w:numPr>
                        <w:spacing w:after="0" w:line="240" w:lineRule="auto"/>
                        <w:rPr>
                          <w:rFonts w:cstheme="minorHAnsi"/>
                          <w:color w:val="231F20"/>
                          <w:lang w:val="en"/>
                        </w:rPr>
                      </w:pPr>
                      <w:r w:rsidRPr="00EA6EC3">
                        <w:rPr>
                          <w:rFonts w:cstheme="minorHAnsi"/>
                          <w:color w:val="231F20"/>
                          <w:lang w:val="en"/>
                        </w:rPr>
                        <w:t>Ha</w:t>
                      </w:r>
                      <w:r>
                        <w:rPr>
                          <w:rFonts w:cstheme="minorHAnsi"/>
                          <w:color w:val="231F20"/>
                          <w:lang w:val="en"/>
                        </w:rPr>
                        <w:t>s</w:t>
                      </w:r>
                      <w:r w:rsidRPr="00EA6EC3">
                        <w:rPr>
                          <w:rFonts w:cstheme="minorHAnsi"/>
                          <w:color w:val="231F20"/>
                          <w:lang w:val="en"/>
                        </w:rPr>
                        <w:t xml:space="preserve"> respect for the views of parents and a commitment to the</w:t>
                      </w:r>
                      <w:r>
                        <w:rPr>
                          <w:rFonts w:cstheme="minorHAnsi"/>
                          <w:color w:val="231F20"/>
                          <w:lang w:val="en"/>
                        </w:rPr>
                        <w:t xml:space="preserve">ir </w:t>
                      </w:r>
                      <w:r w:rsidRPr="00EA6EC3">
                        <w:rPr>
                          <w:rFonts w:cstheme="minorHAnsi"/>
                          <w:color w:val="231F20"/>
                          <w:lang w:val="en"/>
                        </w:rPr>
                        <w:t xml:space="preserve">involvement in the </w:t>
                      </w:r>
                      <w:r w:rsidR="0094642F">
                        <w:rPr>
                          <w:rFonts w:cstheme="minorHAnsi"/>
                          <w:color w:val="231F20"/>
                          <w:lang w:val="en"/>
                        </w:rPr>
                        <w:t>learning process.</w:t>
                      </w:r>
                    </w:p>
                    <w:p w:rsidR="00EA6EC3" w:rsidRPr="00EA6EC3" w:rsidRDefault="00EA6EC3" w:rsidP="00EA6EC3">
                      <w:pPr>
                        <w:spacing w:after="0" w:line="240" w:lineRule="auto"/>
                        <w:ind w:left="360"/>
                        <w:rPr>
                          <w:rFonts w:cstheme="minorHAnsi"/>
                          <w:color w:val="231F20"/>
                          <w:lang w:val="en"/>
                        </w:rPr>
                      </w:pPr>
                    </w:p>
                    <w:p w:rsidR="00EA6EC3" w:rsidRPr="00EA6EC3" w:rsidRDefault="00EA6EC3" w:rsidP="00EA6EC3">
                      <w:pPr>
                        <w:spacing w:after="0"/>
                        <w:outlineLvl w:val="2"/>
                        <w:rPr>
                          <w:rFonts w:eastAsia="Times New Roman" w:cstheme="minorHAnsi"/>
                          <w:b/>
                          <w:lang w:val="en"/>
                        </w:rPr>
                      </w:pPr>
                      <w:r w:rsidRPr="00EA6EC3">
                        <w:rPr>
                          <w:rFonts w:eastAsia="Times New Roman" w:cstheme="minorHAnsi"/>
                          <w:b/>
                          <w:lang w:val="en"/>
                        </w:rPr>
                        <w:t>In return we offer you:</w:t>
                      </w:r>
                    </w:p>
                    <w:p w:rsidR="001C6D11" w:rsidRDefault="001C6D11" w:rsidP="001C6D11">
                      <w:pPr>
                        <w:numPr>
                          <w:ilvl w:val="0"/>
                          <w:numId w:val="15"/>
                        </w:numPr>
                        <w:spacing w:after="0" w:line="240" w:lineRule="auto"/>
                        <w:ind w:left="495"/>
                        <w:rPr>
                          <w:rFonts w:eastAsia="Times New Roman" w:cstheme="minorHAnsi"/>
                          <w:lang w:val="en"/>
                        </w:rPr>
                      </w:pPr>
                      <w:r w:rsidRPr="00EA6EC3">
                        <w:rPr>
                          <w:rFonts w:eastAsia="Times New Roman" w:cstheme="minorHAnsi"/>
                          <w:lang w:val="en"/>
                        </w:rPr>
                        <w:t>Enthusiastic, happy children from a wide range of backgrounds and abilities;</w:t>
                      </w:r>
                    </w:p>
                    <w:p w:rsidR="00EA6EC3" w:rsidRPr="00EA6EC3" w:rsidRDefault="00EA6EC3" w:rsidP="00EA6EC3">
                      <w:pPr>
                        <w:numPr>
                          <w:ilvl w:val="0"/>
                          <w:numId w:val="15"/>
                        </w:numPr>
                        <w:spacing w:after="0" w:line="240" w:lineRule="auto"/>
                        <w:ind w:left="495"/>
                        <w:rPr>
                          <w:rFonts w:eastAsia="Times New Roman" w:cstheme="minorHAnsi"/>
                          <w:lang w:val="en"/>
                        </w:rPr>
                      </w:pPr>
                      <w:r>
                        <w:rPr>
                          <w:rFonts w:eastAsia="Times New Roman" w:cstheme="minorHAnsi"/>
                          <w:color w:val="231F20"/>
                          <w:lang w:val="en"/>
                        </w:rPr>
                        <w:t>S</w:t>
                      </w:r>
                      <w:r w:rsidR="001C6D11">
                        <w:rPr>
                          <w:rFonts w:eastAsia="Times New Roman" w:cstheme="minorHAnsi"/>
                          <w:color w:val="231F20"/>
                          <w:lang w:val="en"/>
                        </w:rPr>
                        <w:t>trong s</w:t>
                      </w:r>
                      <w:r w:rsidRPr="00EA6EC3">
                        <w:rPr>
                          <w:rFonts w:eastAsia="Times New Roman" w:cstheme="minorHAnsi"/>
                          <w:color w:val="231F20"/>
                          <w:lang w:val="en"/>
                        </w:rPr>
                        <w:t xml:space="preserve">upport from the </w:t>
                      </w:r>
                      <w:r w:rsidR="00465088">
                        <w:rPr>
                          <w:rFonts w:eastAsia="Times New Roman" w:cstheme="minorHAnsi"/>
                          <w:color w:val="231F20"/>
                          <w:lang w:val="en"/>
                        </w:rPr>
                        <w:t>S</w:t>
                      </w:r>
                      <w:r>
                        <w:rPr>
                          <w:rFonts w:eastAsia="Times New Roman" w:cstheme="minorHAnsi"/>
                          <w:color w:val="231F20"/>
                          <w:lang w:val="en"/>
                        </w:rPr>
                        <w:t xml:space="preserve">enior </w:t>
                      </w:r>
                      <w:r w:rsidR="00465088">
                        <w:rPr>
                          <w:rFonts w:eastAsia="Times New Roman" w:cstheme="minorHAnsi"/>
                          <w:color w:val="231F20"/>
                          <w:lang w:val="en"/>
                        </w:rPr>
                        <w:t>L</w:t>
                      </w:r>
                      <w:r>
                        <w:rPr>
                          <w:rFonts w:eastAsia="Times New Roman" w:cstheme="minorHAnsi"/>
                          <w:color w:val="231F20"/>
                          <w:lang w:val="en"/>
                        </w:rPr>
                        <w:t xml:space="preserve">eadership </w:t>
                      </w:r>
                      <w:r w:rsidR="00465088">
                        <w:rPr>
                          <w:rFonts w:eastAsia="Times New Roman" w:cstheme="minorHAnsi"/>
                          <w:color w:val="231F20"/>
                          <w:lang w:val="en"/>
                        </w:rPr>
                        <w:t>T</w:t>
                      </w:r>
                      <w:r>
                        <w:rPr>
                          <w:rFonts w:eastAsia="Times New Roman" w:cstheme="minorHAnsi"/>
                          <w:color w:val="231F20"/>
                          <w:lang w:val="en"/>
                        </w:rPr>
                        <w:t>eam</w:t>
                      </w:r>
                      <w:r w:rsidRPr="00EA6EC3">
                        <w:rPr>
                          <w:rFonts w:eastAsia="Times New Roman" w:cstheme="minorHAnsi"/>
                          <w:color w:val="231F20"/>
                          <w:lang w:val="en"/>
                        </w:rPr>
                        <w:t xml:space="preserve"> and Local Advisory Board;</w:t>
                      </w:r>
                    </w:p>
                    <w:p w:rsidR="00EA6EC3" w:rsidRPr="00EA6EC3" w:rsidRDefault="001C6D11" w:rsidP="00EA6EC3">
                      <w:pPr>
                        <w:numPr>
                          <w:ilvl w:val="0"/>
                          <w:numId w:val="15"/>
                        </w:numPr>
                        <w:spacing w:after="0" w:line="240" w:lineRule="auto"/>
                        <w:ind w:left="495"/>
                        <w:rPr>
                          <w:rFonts w:eastAsia="Times New Roman" w:cstheme="minorHAnsi"/>
                          <w:lang w:val="en"/>
                        </w:rPr>
                      </w:pPr>
                      <w:r>
                        <w:rPr>
                          <w:rFonts w:eastAsia="Times New Roman" w:cstheme="minorHAnsi"/>
                          <w:lang w:val="en"/>
                        </w:rPr>
                        <w:t>C</w:t>
                      </w:r>
                      <w:r w:rsidR="00EA6EC3" w:rsidRPr="00EA6EC3">
                        <w:rPr>
                          <w:rFonts w:eastAsia="Times New Roman" w:cstheme="minorHAnsi"/>
                          <w:lang w:val="en"/>
                        </w:rPr>
                        <w:t xml:space="preserve">ommitment to your professional development and a wide range of CPD opportunities; </w:t>
                      </w:r>
                    </w:p>
                    <w:p w:rsidR="00EA6EC3" w:rsidRPr="00465088" w:rsidRDefault="00EA6EC3" w:rsidP="005D7165">
                      <w:pPr>
                        <w:numPr>
                          <w:ilvl w:val="0"/>
                          <w:numId w:val="15"/>
                        </w:numPr>
                        <w:spacing w:after="0" w:line="240" w:lineRule="auto"/>
                        <w:ind w:left="495"/>
                        <w:rPr>
                          <w:rFonts w:eastAsia="Times New Roman" w:cstheme="minorHAnsi"/>
                          <w:lang w:val="en"/>
                        </w:rPr>
                      </w:pPr>
                      <w:r w:rsidRPr="00EA6EC3">
                        <w:rPr>
                          <w:rFonts w:eastAsia="Times New Roman" w:cstheme="minorHAnsi"/>
                          <w:lang w:val="en"/>
                        </w:rPr>
                        <w:t>A positive, supportive and friendly work environment</w:t>
                      </w:r>
                      <w:r w:rsidR="005D7165">
                        <w:rPr>
                          <w:rFonts w:eastAsia="Times New Roman" w:cstheme="minorHAnsi"/>
                          <w:lang w:val="en"/>
                        </w:rPr>
                        <w:t>.</w:t>
                      </w:r>
                    </w:p>
                    <w:p w:rsidR="005F2C3A" w:rsidRDefault="005F2C3A" w:rsidP="00397153">
                      <w:pPr>
                        <w:spacing w:after="0" w:line="240" w:lineRule="auto"/>
                        <w:rPr>
                          <w:szCs w:val="20"/>
                        </w:rPr>
                      </w:pPr>
                      <w:bookmarkStart w:id="1" w:name="_GoBack"/>
                      <w:bookmarkEnd w:id="1"/>
                    </w:p>
                    <w:p w:rsidR="00397153" w:rsidRDefault="00C343B8" w:rsidP="00397153">
                      <w:pPr>
                        <w:spacing w:after="0" w:line="240" w:lineRule="auto"/>
                        <w:rPr>
                          <w:szCs w:val="20"/>
                        </w:rPr>
                      </w:pPr>
                      <w:r>
                        <w:rPr>
                          <w:szCs w:val="20"/>
                        </w:rPr>
                        <w:t>De Beauvoir is</w:t>
                      </w:r>
                      <w:r w:rsidR="00235D53">
                        <w:rPr>
                          <w:szCs w:val="20"/>
                        </w:rPr>
                        <w:t xml:space="preserve"> p</w:t>
                      </w:r>
                      <w:r w:rsidR="00236A64">
                        <w:rPr>
                          <w:szCs w:val="20"/>
                        </w:rPr>
                        <w:t>art of</w:t>
                      </w:r>
                      <w:r w:rsidR="00235D53">
                        <w:rPr>
                          <w:szCs w:val="20"/>
                        </w:rPr>
                        <w:t xml:space="preserve"> a f</w:t>
                      </w:r>
                      <w:r w:rsidR="00397153" w:rsidRPr="00086CAC">
                        <w:rPr>
                          <w:szCs w:val="20"/>
                        </w:rPr>
                        <w:t xml:space="preserve">ederation of </w:t>
                      </w:r>
                      <w:r w:rsidR="00397153">
                        <w:rPr>
                          <w:szCs w:val="20"/>
                        </w:rPr>
                        <w:t>eight</w:t>
                      </w:r>
                      <w:r w:rsidR="00397153" w:rsidRPr="00086CAC">
                        <w:rPr>
                          <w:szCs w:val="20"/>
                        </w:rPr>
                        <w:t xml:space="preserve"> schools called Primary Advantage</w:t>
                      </w:r>
                      <w:r w:rsidR="00235D53">
                        <w:rPr>
                          <w:szCs w:val="20"/>
                        </w:rPr>
                        <w:t>. W</w:t>
                      </w:r>
                      <w:r w:rsidR="00397153" w:rsidRPr="00086CAC">
                        <w:rPr>
                          <w:szCs w:val="20"/>
                        </w:rPr>
                        <w:t>e believe</w:t>
                      </w:r>
                      <w:r w:rsidR="00397153">
                        <w:rPr>
                          <w:szCs w:val="20"/>
                        </w:rPr>
                        <w:t xml:space="preserve"> </w:t>
                      </w:r>
                      <w:r w:rsidR="00397153" w:rsidRPr="00086CAC">
                        <w:rPr>
                          <w:szCs w:val="20"/>
                        </w:rPr>
                        <w:t xml:space="preserve">our schools gain many benefits from working collaboratively and can achieve more by working together. </w:t>
                      </w:r>
                      <w:r>
                        <w:rPr>
                          <w:szCs w:val="20"/>
                        </w:rPr>
                        <w:t>Our staff benefit from</w:t>
                      </w:r>
                      <w:r w:rsidR="00235D53">
                        <w:rPr>
                          <w:szCs w:val="20"/>
                        </w:rPr>
                        <w:t xml:space="preserve"> excellent CPD and opportunities for partnership </w:t>
                      </w:r>
                      <w:r w:rsidR="00257AF9">
                        <w:rPr>
                          <w:szCs w:val="20"/>
                        </w:rPr>
                        <w:t xml:space="preserve">work </w:t>
                      </w:r>
                      <w:r w:rsidR="00235D53">
                        <w:rPr>
                          <w:szCs w:val="20"/>
                        </w:rPr>
                        <w:t xml:space="preserve">with other schools. </w:t>
                      </w:r>
                      <w:r w:rsidR="00D150B3">
                        <w:rPr>
                          <w:szCs w:val="20"/>
                        </w:rPr>
                        <w:t>Primary Advantage schools</w:t>
                      </w:r>
                      <w:r w:rsidR="00397153" w:rsidRPr="00086CAC">
                        <w:rPr>
                          <w:szCs w:val="20"/>
                        </w:rPr>
                        <w:t xml:space="preserve"> have made a commitment to a shared responsibility to the wider education community, the provision of good quality education and the improvement of life chances for pupils in the community beyond that of </w:t>
                      </w:r>
                      <w:r w:rsidR="00D150B3">
                        <w:rPr>
                          <w:szCs w:val="20"/>
                        </w:rPr>
                        <w:t>their</w:t>
                      </w:r>
                      <w:r w:rsidR="00397153" w:rsidRPr="00086CAC">
                        <w:rPr>
                          <w:szCs w:val="20"/>
                        </w:rPr>
                        <w:t xml:space="preserve"> own schools. Teachers, support staff, school leaders and Governors have added expertise </w:t>
                      </w:r>
                      <w:r w:rsidR="00D150B3">
                        <w:rPr>
                          <w:szCs w:val="20"/>
                        </w:rPr>
                        <w:t>from</w:t>
                      </w:r>
                      <w:r w:rsidR="00397153" w:rsidRPr="00086CAC">
                        <w:rPr>
                          <w:szCs w:val="20"/>
                        </w:rPr>
                        <w:t xml:space="preserve"> working alongside colleagues to improve provision and outcomes for pupils.</w:t>
                      </w:r>
                    </w:p>
                    <w:p w:rsidR="00F36019" w:rsidRDefault="00F36019" w:rsidP="00397153">
                      <w:pPr>
                        <w:spacing w:after="0" w:line="240" w:lineRule="auto"/>
                        <w:rPr>
                          <w:szCs w:val="20"/>
                        </w:rPr>
                      </w:pPr>
                    </w:p>
                    <w:p w:rsidR="001E2170" w:rsidRPr="001E2170" w:rsidRDefault="001E2170" w:rsidP="001E2170">
                      <w:pPr>
                        <w:spacing w:after="0" w:line="240" w:lineRule="auto"/>
                        <w:jc w:val="center"/>
                        <w:rPr>
                          <w:rFonts w:ascii="Times New Roman" w:eastAsia="Times New Roman" w:hAnsi="Times New Roman" w:cs="Times New Roman"/>
                          <w:sz w:val="24"/>
                          <w:szCs w:val="24"/>
                        </w:rPr>
                      </w:pPr>
                      <w:r w:rsidRPr="001E2170">
                        <w:rPr>
                          <w:rFonts w:ascii="Calibri" w:eastAsia="Times New Roman" w:hAnsi="Calibri" w:cs="Calibri"/>
                          <w:b/>
                          <w:bCs/>
                          <w:color w:val="000000"/>
                          <w:sz w:val="20"/>
                          <w:szCs w:val="20"/>
                        </w:rPr>
                        <w:t>The health, safety and wellbeing of every child is our top priority. We recognise our responsibility to safeguard the welfare of our children and we expect all staff, governors and volunteers to share this commitment to safeguarding our pupils.</w:t>
                      </w:r>
                    </w:p>
                    <w:p w:rsidR="001E2170" w:rsidRPr="001E2170" w:rsidRDefault="001E2170" w:rsidP="001E2170">
                      <w:pPr>
                        <w:spacing w:after="0" w:line="240" w:lineRule="auto"/>
                        <w:jc w:val="center"/>
                        <w:rPr>
                          <w:rFonts w:ascii="Times New Roman" w:eastAsia="Times New Roman" w:hAnsi="Times New Roman" w:cs="Times New Roman"/>
                          <w:sz w:val="24"/>
                          <w:szCs w:val="24"/>
                        </w:rPr>
                      </w:pPr>
                      <w:r w:rsidRPr="001E2170">
                        <w:rPr>
                          <w:rFonts w:ascii="Calibri" w:eastAsia="Times New Roman" w:hAnsi="Calibri" w:cs="Calibri"/>
                          <w:b/>
                          <w:bCs/>
                          <w:color w:val="000000"/>
                          <w:sz w:val="20"/>
                          <w:szCs w:val="20"/>
                        </w:rPr>
                        <w:t>Primary Advantage strives to be a diverse and inclusive community. A place where we can ALL be ourselves without prejudice or bias. We welcome applicants from all cultures and backgrounds as we are a Federation made up from all cultures and backgrounds and continues to positively advocate for this.</w:t>
                      </w:r>
                    </w:p>
                    <w:p w:rsidR="00F36019" w:rsidRPr="00086CAC" w:rsidRDefault="00F36019" w:rsidP="001E2170">
                      <w:pPr>
                        <w:spacing w:after="0" w:line="240" w:lineRule="auto"/>
                        <w:rPr>
                          <w:szCs w:val="20"/>
                        </w:rPr>
                      </w:pPr>
                    </w:p>
                  </w:txbxContent>
                </v:textbox>
                <w10:wrap anchorx="margin"/>
              </v:shape>
            </w:pict>
          </mc:Fallback>
        </mc:AlternateContent>
      </w:r>
      <w:r w:rsidR="00CC4A52">
        <w:rPr>
          <w:noProof/>
        </w:rPr>
        <w:drawing>
          <wp:anchor distT="0" distB="0" distL="114300" distR="114300" simplePos="0" relativeHeight="251669504" behindDoc="1" locked="0" layoutInCell="1" allowOverlap="1" wp14:anchorId="5A467B65" wp14:editId="5CF8C5E7">
            <wp:simplePos x="0" y="0"/>
            <wp:positionH relativeFrom="margin">
              <wp:posOffset>5426710</wp:posOffset>
            </wp:positionH>
            <wp:positionV relativeFrom="paragraph">
              <wp:posOffset>25400</wp:posOffset>
            </wp:positionV>
            <wp:extent cx="1333500" cy="800100"/>
            <wp:effectExtent l="0" t="0" r="0" b="0"/>
            <wp:wrapTight wrapText="bothSides">
              <wp:wrapPolygon edited="0">
                <wp:start x="0" y="0"/>
                <wp:lineTo x="0" y="21086"/>
                <wp:lineTo x="21291" y="21086"/>
                <wp:lineTo x="21291" y="0"/>
                <wp:lineTo x="0" y="0"/>
              </wp:wrapPolygon>
            </wp:wrapTight>
            <wp:docPr id="6" name="Picture 6" descr="C:\Users\llee\Dropbox\PA\Logos and Letterheads\1 of each\PrimAd_Logotyp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lee\Dropbox\PA\Logos and Letterheads\1 of each\PrimAd_Logotype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4A52">
        <w:rPr>
          <w:noProof/>
        </w:rPr>
        <w:drawing>
          <wp:anchor distT="0" distB="0" distL="114300" distR="114300" simplePos="0" relativeHeight="251674624" behindDoc="0" locked="0" layoutInCell="1" allowOverlap="1" wp14:anchorId="4210FC50" wp14:editId="20AC4E60">
            <wp:simplePos x="0" y="0"/>
            <wp:positionH relativeFrom="column">
              <wp:posOffset>-101600</wp:posOffset>
            </wp:positionH>
            <wp:positionV relativeFrom="paragraph">
              <wp:posOffset>0</wp:posOffset>
            </wp:positionV>
            <wp:extent cx="1060450" cy="1035050"/>
            <wp:effectExtent l="0" t="0" r="6350" b="0"/>
            <wp:wrapSquare wrapText="bothSides"/>
            <wp:docPr id="2" name="Picture 2" descr="School Logo"/>
            <wp:cNvGraphicFramePr/>
            <a:graphic xmlns:a="http://schemas.openxmlformats.org/drawingml/2006/main">
              <a:graphicData uri="http://schemas.openxmlformats.org/drawingml/2006/picture">
                <pic:pic xmlns:pic="http://schemas.openxmlformats.org/drawingml/2006/picture">
                  <pic:nvPicPr>
                    <pic:cNvPr id="1" name="Picture 1" descr="School 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0450" cy="10350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45ED3" w:rsidSect="00CC4A52">
      <w:pgSz w:w="11906" w:h="16838"/>
      <w:pgMar w:top="720" w:right="720" w:bottom="720" w:left="720" w:header="708" w:footer="708" w:gutter="0"/>
      <w:pgBorders w:offsetFrom="page">
        <w:top w:val="single" w:sz="12" w:space="24" w:color="000000" w:themeColor="text1"/>
        <w:left w:val="single" w:sz="12" w:space="24" w:color="000000" w:themeColor="text1"/>
        <w:bottom w:val="single" w:sz="12" w:space="24" w:color="000000" w:themeColor="text1"/>
        <w:right w:val="single" w:sz="12" w:space="24" w:color="000000" w:themeColor="tex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EC0" w:rsidRDefault="009C0EC0" w:rsidP="00AE453F">
      <w:pPr>
        <w:spacing w:after="0" w:line="240" w:lineRule="auto"/>
      </w:pPr>
      <w:r>
        <w:separator/>
      </w:r>
    </w:p>
  </w:endnote>
  <w:endnote w:type="continuationSeparator" w:id="0">
    <w:p w:rsidR="009C0EC0" w:rsidRDefault="009C0EC0" w:rsidP="00AE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EC0" w:rsidRDefault="009C0EC0" w:rsidP="00AE453F">
      <w:pPr>
        <w:spacing w:after="0" w:line="240" w:lineRule="auto"/>
      </w:pPr>
      <w:r>
        <w:separator/>
      </w:r>
    </w:p>
  </w:footnote>
  <w:footnote w:type="continuationSeparator" w:id="0">
    <w:p w:rsidR="009C0EC0" w:rsidRDefault="009C0EC0" w:rsidP="00AE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90A07"/>
    <w:multiLevelType w:val="hybridMultilevel"/>
    <w:tmpl w:val="A252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277B5"/>
    <w:multiLevelType w:val="hybridMultilevel"/>
    <w:tmpl w:val="A76E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E5F0B"/>
    <w:multiLevelType w:val="hybridMultilevel"/>
    <w:tmpl w:val="DA9A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015DF"/>
    <w:multiLevelType w:val="hybridMultilevel"/>
    <w:tmpl w:val="172C49BC"/>
    <w:lvl w:ilvl="0" w:tplc="8D3C9B2A">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2E4158"/>
    <w:multiLevelType w:val="hybridMultilevel"/>
    <w:tmpl w:val="FEB86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01324"/>
    <w:multiLevelType w:val="hybridMultilevel"/>
    <w:tmpl w:val="22207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341C2"/>
    <w:multiLevelType w:val="multilevel"/>
    <w:tmpl w:val="CC0A2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1C636D0"/>
    <w:multiLevelType w:val="hybridMultilevel"/>
    <w:tmpl w:val="1C46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DC641A"/>
    <w:multiLevelType w:val="hybridMultilevel"/>
    <w:tmpl w:val="2AFC6C6E"/>
    <w:lvl w:ilvl="0" w:tplc="D56C0D5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5B03E4"/>
    <w:multiLevelType w:val="hybridMultilevel"/>
    <w:tmpl w:val="55E0E1EA"/>
    <w:lvl w:ilvl="0" w:tplc="5EBCDB7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E1313"/>
    <w:multiLevelType w:val="hybridMultilevel"/>
    <w:tmpl w:val="5BE4C104"/>
    <w:lvl w:ilvl="0" w:tplc="D56C0D5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C648F7"/>
    <w:multiLevelType w:val="hybridMultilevel"/>
    <w:tmpl w:val="BD064944"/>
    <w:lvl w:ilvl="0" w:tplc="5EBCDB7A">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0968C0"/>
    <w:multiLevelType w:val="hybridMultilevel"/>
    <w:tmpl w:val="9774B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2E03C7"/>
    <w:multiLevelType w:val="hybridMultilevel"/>
    <w:tmpl w:val="43545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196CF5"/>
    <w:multiLevelType w:val="hybridMultilevel"/>
    <w:tmpl w:val="A3CC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C665B2"/>
    <w:multiLevelType w:val="multilevel"/>
    <w:tmpl w:val="3E0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
  </w:num>
  <w:num w:numId="4">
    <w:abstractNumId w:val="2"/>
  </w:num>
  <w:num w:numId="5">
    <w:abstractNumId w:val="4"/>
  </w:num>
  <w:num w:numId="6">
    <w:abstractNumId w:val="0"/>
  </w:num>
  <w:num w:numId="7">
    <w:abstractNumId w:val="9"/>
  </w:num>
  <w:num w:numId="8">
    <w:abstractNumId w:val="11"/>
  </w:num>
  <w:num w:numId="9">
    <w:abstractNumId w:val="14"/>
  </w:num>
  <w:num w:numId="10">
    <w:abstractNumId w:val="13"/>
  </w:num>
  <w:num w:numId="11">
    <w:abstractNumId w:val="3"/>
  </w:num>
  <w:num w:numId="12">
    <w:abstractNumId w:val="7"/>
  </w:num>
  <w:num w:numId="13">
    <w:abstractNumId w:val="10"/>
  </w:num>
  <w:num w:numId="14">
    <w:abstractNumId w:val="8"/>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8F"/>
    <w:rsid w:val="000053EE"/>
    <w:rsid w:val="00037E99"/>
    <w:rsid w:val="00076A23"/>
    <w:rsid w:val="00087A90"/>
    <w:rsid w:val="000B3E18"/>
    <w:rsid w:val="000C1381"/>
    <w:rsid w:val="000C50ED"/>
    <w:rsid w:val="000D6AB6"/>
    <w:rsid w:val="00102236"/>
    <w:rsid w:val="00103C57"/>
    <w:rsid w:val="00117B22"/>
    <w:rsid w:val="0012040D"/>
    <w:rsid w:val="001B705F"/>
    <w:rsid w:val="001C186E"/>
    <w:rsid w:val="001C6D11"/>
    <w:rsid w:val="001E2170"/>
    <w:rsid w:val="001F3FA7"/>
    <w:rsid w:val="00210DF2"/>
    <w:rsid w:val="00235D53"/>
    <w:rsid w:val="00236A64"/>
    <w:rsid w:val="00254883"/>
    <w:rsid w:val="00257AF9"/>
    <w:rsid w:val="0028183D"/>
    <w:rsid w:val="00282B06"/>
    <w:rsid w:val="002B6DE0"/>
    <w:rsid w:val="002F3170"/>
    <w:rsid w:val="00397153"/>
    <w:rsid w:val="00417CF5"/>
    <w:rsid w:val="00465088"/>
    <w:rsid w:val="004B7F17"/>
    <w:rsid w:val="004D038A"/>
    <w:rsid w:val="0057646E"/>
    <w:rsid w:val="005C45C2"/>
    <w:rsid w:val="005D7165"/>
    <w:rsid w:val="005E1F0A"/>
    <w:rsid w:val="005E5761"/>
    <w:rsid w:val="005F2C3A"/>
    <w:rsid w:val="0064099A"/>
    <w:rsid w:val="00645ED3"/>
    <w:rsid w:val="006E2F18"/>
    <w:rsid w:val="006E53DB"/>
    <w:rsid w:val="00712517"/>
    <w:rsid w:val="0073049F"/>
    <w:rsid w:val="007318C9"/>
    <w:rsid w:val="00735260"/>
    <w:rsid w:val="007527DD"/>
    <w:rsid w:val="007936E3"/>
    <w:rsid w:val="007F0EB0"/>
    <w:rsid w:val="00846913"/>
    <w:rsid w:val="00863749"/>
    <w:rsid w:val="00880148"/>
    <w:rsid w:val="008E1D8F"/>
    <w:rsid w:val="008E2941"/>
    <w:rsid w:val="0094642F"/>
    <w:rsid w:val="00967D41"/>
    <w:rsid w:val="00977EB3"/>
    <w:rsid w:val="009B0584"/>
    <w:rsid w:val="009C0EC0"/>
    <w:rsid w:val="00A107FE"/>
    <w:rsid w:val="00AD18D5"/>
    <w:rsid w:val="00AE453F"/>
    <w:rsid w:val="00AE6CA6"/>
    <w:rsid w:val="00B47EC1"/>
    <w:rsid w:val="00B9153B"/>
    <w:rsid w:val="00C267A5"/>
    <w:rsid w:val="00C343B8"/>
    <w:rsid w:val="00C53C92"/>
    <w:rsid w:val="00CC4A52"/>
    <w:rsid w:val="00CE3655"/>
    <w:rsid w:val="00D150B3"/>
    <w:rsid w:val="00D175A3"/>
    <w:rsid w:val="00D34DC8"/>
    <w:rsid w:val="00D61ECF"/>
    <w:rsid w:val="00DA25C1"/>
    <w:rsid w:val="00E032C7"/>
    <w:rsid w:val="00E1766D"/>
    <w:rsid w:val="00E54A8C"/>
    <w:rsid w:val="00E92B73"/>
    <w:rsid w:val="00E94C51"/>
    <w:rsid w:val="00EA543E"/>
    <w:rsid w:val="00EA6EC3"/>
    <w:rsid w:val="00EB20CA"/>
    <w:rsid w:val="00F36019"/>
    <w:rsid w:val="00F43F1D"/>
    <w:rsid w:val="00F77C34"/>
    <w:rsid w:val="00FB4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EDC662-C69F-45F0-8532-39A2A199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170"/>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1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D8F"/>
    <w:rPr>
      <w:rFonts w:ascii="Tahoma" w:hAnsi="Tahoma" w:cs="Tahoma"/>
      <w:sz w:val="16"/>
      <w:szCs w:val="16"/>
    </w:rPr>
  </w:style>
  <w:style w:type="paragraph" w:styleId="ListParagraph">
    <w:name w:val="List Paragraph"/>
    <w:basedOn w:val="Normal"/>
    <w:uiPriority w:val="34"/>
    <w:qFormat/>
    <w:rsid w:val="002F3170"/>
    <w:pPr>
      <w:ind w:left="720"/>
      <w:contextualSpacing/>
    </w:pPr>
  </w:style>
  <w:style w:type="paragraph" w:styleId="NoSpacing">
    <w:name w:val="No Spacing"/>
    <w:uiPriority w:val="1"/>
    <w:qFormat/>
    <w:rsid w:val="002F3170"/>
    <w:pPr>
      <w:spacing w:after="0" w:line="240" w:lineRule="auto"/>
    </w:pPr>
    <w:rPr>
      <w:rFonts w:eastAsiaTheme="minorEastAsia"/>
      <w:lang w:eastAsia="en-GB"/>
    </w:rPr>
  </w:style>
  <w:style w:type="character" w:styleId="Hyperlink">
    <w:name w:val="Hyperlink"/>
    <w:basedOn w:val="DefaultParagraphFont"/>
    <w:uiPriority w:val="99"/>
    <w:unhideWhenUsed/>
    <w:rsid w:val="002F3170"/>
    <w:rPr>
      <w:color w:val="0000FF"/>
      <w:u w:val="single"/>
    </w:rPr>
  </w:style>
  <w:style w:type="character" w:styleId="IntenseEmphasis">
    <w:name w:val="Intense Emphasis"/>
    <w:basedOn w:val="DefaultParagraphFont"/>
    <w:uiPriority w:val="21"/>
    <w:qFormat/>
    <w:rsid w:val="00AE453F"/>
    <w:rPr>
      <w:b/>
      <w:bCs/>
      <w:i/>
      <w:iCs/>
      <w:color w:val="4F81BD" w:themeColor="accent1"/>
    </w:rPr>
  </w:style>
  <w:style w:type="paragraph" w:styleId="Header">
    <w:name w:val="header"/>
    <w:basedOn w:val="Normal"/>
    <w:link w:val="HeaderChar"/>
    <w:uiPriority w:val="99"/>
    <w:unhideWhenUsed/>
    <w:rsid w:val="00AE4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53F"/>
    <w:rPr>
      <w:rFonts w:eastAsiaTheme="minorEastAsia"/>
      <w:lang w:eastAsia="en-GB"/>
    </w:rPr>
  </w:style>
  <w:style w:type="paragraph" w:styleId="Footer">
    <w:name w:val="footer"/>
    <w:basedOn w:val="Normal"/>
    <w:link w:val="FooterChar"/>
    <w:uiPriority w:val="99"/>
    <w:unhideWhenUsed/>
    <w:rsid w:val="00AE4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53F"/>
    <w:rPr>
      <w:rFonts w:eastAsiaTheme="minorEastAsia"/>
      <w:lang w:eastAsia="en-GB"/>
    </w:rPr>
  </w:style>
  <w:style w:type="paragraph" w:styleId="NormalWeb">
    <w:name w:val="Normal (Web)"/>
    <w:basedOn w:val="Normal"/>
    <w:uiPriority w:val="99"/>
    <w:semiHidden/>
    <w:unhideWhenUsed/>
    <w:rsid w:val="00E94C51"/>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88245">
      <w:bodyDiv w:val="1"/>
      <w:marLeft w:val="0"/>
      <w:marRight w:val="0"/>
      <w:marTop w:val="0"/>
      <w:marBottom w:val="0"/>
      <w:divBdr>
        <w:top w:val="none" w:sz="0" w:space="0" w:color="auto"/>
        <w:left w:val="none" w:sz="0" w:space="0" w:color="auto"/>
        <w:bottom w:val="none" w:sz="0" w:space="0" w:color="auto"/>
        <w:right w:val="none" w:sz="0" w:space="0" w:color="auto"/>
      </w:divBdr>
    </w:div>
    <w:div w:id="421099263">
      <w:bodyDiv w:val="1"/>
      <w:marLeft w:val="0"/>
      <w:marRight w:val="0"/>
      <w:marTop w:val="0"/>
      <w:marBottom w:val="0"/>
      <w:divBdr>
        <w:top w:val="none" w:sz="0" w:space="0" w:color="auto"/>
        <w:left w:val="none" w:sz="0" w:space="0" w:color="auto"/>
        <w:bottom w:val="none" w:sz="0" w:space="0" w:color="auto"/>
        <w:right w:val="none" w:sz="0" w:space="0" w:color="auto"/>
      </w:divBdr>
    </w:div>
    <w:div w:id="133583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llee</dc:creator>
  <cp:lastModifiedBy>Rebecca Mackenzie</cp:lastModifiedBy>
  <cp:revision>3</cp:revision>
  <cp:lastPrinted>2019-04-24T13:09:00Z</cp:lastPrinted>
  <dcterms:created xsi:type="dcterms:W3CDTF">2023-03-16T22:43:00Z</dcterms:created>
  <dcterms:modified xsi:type="dcterms:W3CDTF">2023-03-16T22:46:00Z</dcterms:modified>
</cp:coreProperties>
</file>